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78" w:rsidRPr="005A6B78" w:rsidRDefault="005A6B78" w:rsidP="005A6B78">
      <w:pPr>
        <w:spacing w:line="240" w:lineRule="auto"/>
        <w:jc w:val="center"/>
        <w:rPr>
          <w:rFonts w:ascii="helveticaneue" w:eastAsia="Times New Roman" w:hAnsi="helveticaneue" w:cs="Times New Roman"/>
          <w:caps/>
          <w:color w:val="D9212B"/>
          <w:sz w:val="86"/>
          <w:szCs w:val="86"/>
          <w:lang w:eastAsia="ru-RU"/>
        </w:rPr>
      </w:pPr>
      <w:r w:rsidRPr="005A6B78">
        <w:rPr>
          <w:rFonts w:ascii="helveticaneue" w:eastAsia="Times New Roman" w:hAnsi="helveticaneue" w:cs="Times New Roman"/>
          <w:caps/>
          <w:color w:val="D9212B"/>
          <w:sz w:val="86"/>
          <w:szCs w:val="86"/>
          <w:lang w:eastAsia="ru-RU"/>
        </w:rPr>
        <w:br/>
        <w:t>1 ДЕКАБРЯ -</w:t>
      </w:r>
      <w:r w:rsidRPr="005A6B78">
        <w:rPr>
          <w:rFonts w:ascii="helveticaneue" w:eastAsia="Times New Roman" w:hAnsi="helveticaneue" w:cs="Times New Roman"/>
          <w:caps/>
          <w:color w:val="D9212B"/>
          <w:sz w:val="86"/>
          <w:szCs w:val="86"/>
          <w:lang w:eastAsia="ru-RU"/>
        </w:rPr>
        <w:br/>
        <w:t>ВСЕМИРНЫЙ ДЕНЬ</w:t>
      </w:r>
      <w:r w:rsidRPr="005A6B78">
        <w:rPr>
          <w:rFonts w:ascii="helveticaneue" w:eastAsia="Times New Roman" w:hAnsi="helveticaneue" w:cs="Times New Roman"/>
          <w:caps/>
          <w:color w:val="D9212B"/>
          <w:sz w:val="86"/>
          <w:szCs w:val="86"/>
          <w:lang w:eastAsia="ru-RU"/>
        </w:rPr>
        <w:br/>
        <w:t>БОРЬБЫ СО СПИДОМ</w:t>
      </w:r>
    </w:p>
    <w:p w:rsidR="005A6B78" w:rsidRPr="005A6B78" w:rsidRDefault="005A6B78" w:rsidP="005A6B78">
      <w:pPr>
        <w:spacing w:line="240" w:lineRule="auto"/>
        <w:jc w:val="center"/>
        <w:rPr>
          <w:rFonts w:ascii="HelveticaThin" w:eastAsia="Times New Roman" w:hAnsi="HelveticaThin" w:cs="Times New Roman"/>
          <w:color w:val="494849"/>
          <w:sz w:val="50"/>
          <w:szCs w:val="50"/>
          <w:lang w:eastAsia="ru-RU"/>
        </w:rPr>
      </w:pPr>
      <w:r w:rsidRPr="005A6B78">
        <w:rPr>
          <w:rFonts w:ascii="HelveticaThin" w:eastAsia="Times New Roman" w:hAnsi="HelveticaThin" w:cs="Times New Roman"/>
          <w:color w:val="494849"/>
          <w:sz w:val="50"/>
          <w:szCs w:val="50"/>
          <w:lang w:eastAsia="ru-RU"/>
        </w:rPr>
        <w:t>Население России составляет более</w:t>
      </w:r>
      <w:r w:rsidRPr="005A6B78">
        <w:rPr>
          <w:rFonts w:ascii="HelveticaThin" w:eastAsia="Times New Roman" w:hAnsi="HelveticaThin" w:cs="Times New Roman"/>
          <w:color w:val="494849"/>
          <w:sz w:val="50"/>
          <w:szCs w:val="50"/>
          <w:lang w:eastAsia="ru-RU"/>
        </w:rPr>
        <w:br/>
      </w:r>
      <w:r w:rsidRPr="005A6B78">
        <w:rPr>
          <w:rFonts w:ascii="HelveticaThin" w:eastAsia="Times New Roman" w:hAnsi="HelveticaThin" w:cs="Times New Roman"/>
          <w:color w:val="494849"/>
          <w:sz w:val="50"/>
          <w:lang w:eastAsia="ru-RU"/>
        </w:rPr>
        <w:t>146 миллионов человек.</w:t>
      </w:r>
      <w:r w:rsidRPr="005A6B78">
        <w:rPr>
          <w:rFonts w:ascii="HelveticaThin" w:eastAsia="Times New Roman" w:hAnsi="HelveticaThin" w:cs="Times New Roman"/>
          <w:color w:val="494849"/>
          <w:sz w:val="50"/>
          <w:szCs w:val="50"/>
          <w:lang w:eastAsia="ru-RU"/>
        </w:rPr>
        <w:br/>
        <w:t>Из них живут с ВИЧ около</w:t>
      </w:r>
      <w:r w:rsidRPr="005A6B78">
        <w:rPr>
          <w:rFonts w:ascii="HelveticaThin" w:eastAsia="Times New Roman" w:hAnsi="HelveticaThin" w:cs="Times New Roman"/>
          <w:color w:val="494849"/>
          <w:sz w:val="50"/>
          <w:szCs w:val="50"/>
          <w:lang w:eastAsia="ru-RU"/>
        </w:rPr>
        <w:br/>
      </w:r>
      <w:r w:rsidRPr="005A6B78">
        <w:rPr>
          <w:rFonts w:ascii="HelveticaThin" w:eastAsia="Times New Roman" w:hAnsi="HelveticaThin" w:cs="Times New Roman"/>
          <w:color w:val="494849"/>
          <w:sz w:val="50"/>
          <w:lang w:eastAsia="ru-RU"/>
        </w:rPr>
        <w:t>900 000 человек.</w:t>
      </w:r>
    </w:p>
    <w:p w:rsidR="005A6B78" w:rsidRPr="005A6B78" w:rsidRDefault="005A6B78" w:rsidP="005A6B78">
      <w:pPr>
        <w:spacing w:line="240" w:lineRule="auto"/>
        <w:jc w:val="center"/>
        <w:rPr>
          <w:rFonts w:ascii="HelveticaThin" w:eastAsia="Times New Roman" w:hAnsi="HelveticaThin" w:cs="Times New Roman"/>
          <w:color w:val="494849"/>
          <w:sz w:val="64"/>
          <w:szCs w:val="64"/>
          <w:lang w:eastAsia="ru-RU"/>
        </w:rPr>
      </w:pPr>
      <w:r w:rsidRPr="005A6B78">
        <w:rPr>
          <w:rFonts w:ascii="HelveticaThin" w:eastAsia="Times New Roman" w:hAnsi="HelveticaThin" w:cs="Times New Roman"/>
          <w:b/>
          <w:bCs/>
          <w:color w:val="494849"/>
          <w:sz w:val="64"/>
          <w:lang w:eastAsia="ru-RU"/>
        </w:rPr>
        <w:t>Каждый час в России</w:t>
      </w:r>
      <w:r w:rsidRPr="005A6B78">
        <w:rPr>
          <w:rFonts w:ascii="HelveticaThin" w:eastAsia="Times New Roman" w:hAnsi="HelveticaThin" w:cs="Times New Roman"/>
          <w:b/>
          <w:bCs/>
          <w:color w:val="494849"/>
          <w:sz w:val="64"/>
          <w:szCs w:val="64"/>
          <w:lang w:eastAsia="ru-RU"/>
        </w:rPr>
        <w:br/>
      </w:r>
      <w:r w:rsidRPr="005A6B78">
        <w:rPr>
          <w:rFonts w:ascii="HelveticaThin" w:eastAsia="Times New Roman" w:hAnsi="HelveticaThin" w:cs="Times New Roman"/>
          <w:b/>
          <w:bCs/>
          <w:color w:val="494849"/>
          <w:sz w:val="64"/>
          <w:lang w:eastAsia="ru-RU"/>
        </w:rPr>
        <w:t>заражается 7 человек.</w:t>
      </w:r>
    </w:p>
    <w:p w:rsidR="005A6B78" w:rsidRPr="005A6B78" w:rsidRDefault="005A6B78" w:rsidP="005A6B78">
      <w:pPr>
        <w:spacing w:line="240" w:lineRule="auto"/>
        <w:jc w:val="center"/>
        <w:rPr>
          <w:rFonts w:ascii="helveticaneue" w:eastAsia="Times New Roman" w:hAnsi="helveticaneue" w:cs="Times New Roman"/>
          <w:caps/>
          <w:color w:val="D9212B"/>
          <w:sz w:val="105"/>
          <w:szCs w:val="105"/>
          <w:lang w:eastAsia="ru-RU"/>
        </w:rPr>
      </w:pPr>
      <w:r w:rsidRPr="005A6B78">
        <w:rPr>
          <w:rFonts w:ascii="helveticaneue" w:eastAsia="Times New Roman" w:hAnsi="helveticaneue" w:cs="Times New Roman"/>
          <w:caps/>
          <w:color w:val="D9212B"/>
          <w:sz w:val="105"/>
          <w:szCs w:val="105"/>
          <w:lang w:eastAsia="ru-RU"/>
        </w:rPr>
        <w:t>ОСТАНОВИМ СПИД ВМЕСТЕ!</w:t>
      </w:r>
      <w:r w:rsidRPr="005A6B78">
        <w:rPr>
          <w:rFonts w:ascii="helveticaneue" w:eastAsia="Times New Roman" w:hAnsi="helveticaneue" w:cs="Times New Roman"/>
          <w:caps/>
          <w:color w:val="D9212B"/>
          <w:sz w:val="105"/>
          <w:szCs w:val="105"/>
          <w:lang w:eastAsia="ru-RU"/>
        </w:rPr>
        <w:br/>
        <w:t>ПРОЙДИ ТЕСТ НА ВИЧ!</w:t>
      </w:r>
    </w:p>
    <w:p w:rsidR="005A6B78" w:rsidRPr="005A6B78" w:rsidRDefault="005A6B78" w:rsidP="005A6B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4" w:tgtFrame="_blank" w:history="1">
        <w:r w:rsidRPr="005A6B78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o-spide.ru/" target="&quot;_blank&quot;" style="width:24pt;height:24pt" o:button="t"/>
          </w:pict>
        </w:r>
      </w:hyperlink>
      <w:r w:rsidRPr="005A6B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5" w:tgtFrame="_blank" w:history="1">
        <w:r w:rsidRPr="005A6B78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pict>
            <v:shape id="_x0000_i1026" type="#_x0000_t75" alt="" href="http://o-spide.ru/important" target="&quot;_blank&quot;" style="width:24pt;height:24pt" o:button="t"/>
          </w:pict>
        </w:r>
      </w:hyperlink>
      <w:r w:rsidRPr="005A6B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6" w:tgtFrame="_blank" w:history="1">
        <w:r w:rsidRPr="005A6B78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pict>
            <v:shape id="_x0000_i1027" type="#_x0000_t75" alt="" href="http://o-spide.ru/organization/index" target="&quot;_blank&quot;" style="width:24pt;height:24pt" o:button="t"/>
          </w:pict>
        </w:r>
      </w:hyperlink>
      <w:r w:rsidRPr="005A6B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7" w:tgtFrame="_blank" w:history="1">
        <w:r w:rsidRPr="005A6B78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pict>
            <v:shape id="_x0000_i1028" type="#_x0000_t75" alt="" href="http://o-spide.ru/way" target="&quot;_blank&quot;" style="width:24pt;height:24pt" o:button="t"/>
          </w:pict>
        </w:r>
      </w:hyperlink>
      <w:r w:rsidRPr="005A6B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8" w:tgtFrame="_blank" w:history="1">
        <w:r w:rsidRPr="005A6B78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pict>
            <v:shape id="_x0000_i1029" type="#_x0000_t75" alt="" href="http://o-spide.ru/cure" target="&quot;_blank&quot;" style="width:24pt;height:24pt" o:button="t"/>
          </w:pict>
        </w:r>
      </w:hyperlink>
      <w:r w:rsidRPr="005A6B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5A6B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shape id="_x0000_i1030" type="#_x0000_t75" alt="" style="width:24pt;height:24pt"/>
        </w:pict>
      </w:r>
      <w:r w:rsidRPr="005A6B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5A6B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shape id="_x0000_i1031" type="#_x0000_t75" alt="" style="width:24pt;height:24pt"/>
        </w:pict>
      </w:r>
    </w:p>
    <w:p w:rsidR="005A6B78" w:rsidRPr="005A6B78" w:rsidRDefault="005A6B78" w:rsidP="005A6B78">
      <w:pPr>
        <w:shd w:val="clear" w:color="auto" w:fill="F6F6F6"/>
        <w:spacing w:after="0" w:line="240" w:lineRule="auto"/>
        <w:jc w:val="center"/>
        <w:rPr>
          <w:rFonts w:ascii="helveticaneue" w:eastAsia="Times New Roman" w:hAnsi="helveticaneue" w:cs="Arial"/>
          <w:caps/>
          <w:color w:val="2E7EC2"/>
          <w:sz w:val="56"/>
          <w:szCs w:val="56"/>
          <w:lang w:eastAsia="ru-RU"/>
        </w:rPr>
      </w:pPr>
      <w:r w:rsidRPr="005A6B78">
        <w:rPr>
          <w:rFonts w:ascii="helveticaneue" w:eastAsia="Times New Roman" w:hAnsi="helveticaneue" w:cs="Arial"/>
          <w:caps/>
          <w:color w:val="2E7EC2"/>
          <w:sz w:val="56"/>
          <w:szCs w:val="56"/>
          <w:lang w:eastAsia="ru-RU"/>
        </w:rPr>
        <w:t>ТЕЛЕФОНЫ ГОРЯЧЕЙ ЛИНИИ</w:t>
      </w:r>
    </w:p>
    <w:p w:rsidR="005A6B78" w:rsidRPr="005A6B78" w:rsidRDefault="005A6B78" w:rsidP="005A6B78">
      <w:pPr>
        <w:shd w:val="clear" w:color="auto" w:fill="F6F6F6"/>
        <w:spacing w:after="0" w:line="240" w:lineRule="auto"/>
        <w:jc w:val="center"/>
        <w:rPr>
          <w:rFonts w:ascii="helveticaneue" w:eastAsia="Times New Roman" w:hAnsi="helveticaneue" w:cs="Arial"/>
          <w:caps/>
          <w:color w:val="2E7EC2"/>
          <w:sz w:val="56"/>
          <w:szCs w:val="56"/>
          <w:lang w:eastAsia="ru-RU"/>
        </w:rPr>
      </w:pPr>
      <w:r w:rsidRPr="005A6B78">
        <w:rPr>
          <w:rFonts w:ascii="helveticaneue" w:eastAsia="Times New Roman" w:hAnsi="helveticaneue" w:cs="Arial"/>
          <w:caps/>
          <w:color w:val="2E7EC2"/>
          <w:sz w:val="56"/>
          <w:szCs w:val="56"/>
          <w:lang w:eastAsia="ru-RU"/>
        </w:rPr>
        <w:lastRenderedPageBreak/>
        <w:t>8(800) 200-0-200</w:t>
      </w:r>
    </w:p>
    <w:p w:rsidR="005A6B78" w:rsidRPr="005A6B78" w:rsidRDefault="005A6B78" w:rsidP="005A6B78">
      <w:pPr>
        <w:shd w:val="clear" w:color="auto" w:fill="F6F6F6"/>
        <w:spacing w:line="240" w:lineRule="auto"/>
        <w:jc w:val="center"/>
        <w:rPr>
          <w:rFonts w:ascii="helveticaneue" w:eastAsia="Times New Roman" w:hAnsi="helveticaneue" w:cs="Arial"/>
          <w:caps/>
          <w:color w:val="2E7EC2"/>
          <w:sz w:val="56"/>
          <w:szCs w:val="56"/>
          <w:lang w:eastAsia="ru-RU"/>
        </w:rPr>
      </w:pPr>
      <w:r w:rsidRPr="005A6B78">
        <w:rPr>
          <w:rFonts w:ascii="helveticaneue" w:eastAsia="Times New Roman" w:hAnsi="helveticaneue" w:cs="Arial"/>
          <w:caps/>
          <w:color w:val="2E7EC2"/>
          <w:sz w:val="56"/>
          <w:szCs w:val="56"/>
          <w:lang w:eastAsia="ru-RU"/>
        </w:rPr>
        <w:t>8(800) 555-49-43</w:t>
      </w:r>
    </w:p>
    <w:p w:rsidR="00CB63B2" w:rsidRDefault="00EC7623">
      <w:r>
        <w:t xml:space="preserve">Урок биологии-1   </w:t>
      </w:r>
      <w:hyperlink r:id="rId9" w:history="1">
        <w:r w:rsidRPr="00B8381F">
          <w:rPr>
            <w:rStyle w:val="a4"/>
          </w:rPr>
          <w:t>http://gidra.iro.yar.ru/owncloud/index.php/s/NPaNg38IlY96eEK/download</w:t>
        </w:r>
      </w:hyperlink>
    </w:p>
    <w:p w:rsidR="00EC7623" w:rsidRDefault="00EC7623">
      <w:r>
        <w:t xml:space="preserve">Урок биологии-2   </w:t>
      </w:r>
      <w:hyperlink r:id="rId10" w:history="1">
        <w:r w:rsidRPr="00B8381F">
          <w:rPr>
            <w:rStyle w:val="a4"/>
          </w:rPr>
          <w:t>http://gidra.iro.yar.ru/owncloud/index.php/s/yo9gczs3Y5xx0of/download</w:t>
        </w:r>
      </w:hyperlink>
    </w:p>
    <w:p w:rsidR="00EC7623" w:rsidRDefault="00EC7623">
      <w:r>
        <w:t xml:space="preserve">Урок ОБЖ     </w:t>
      </w:r>
      <w:hyperlink r:id="rId11" w:history="1">
        <w:r w:rsidRPr="00B8381F">
          <w:rPr>
            <w:rStyle w:val="a4"/>
          </w:rPr>
          <w:t>http://gidra.iro.yar.ru/owncloud/index.php/s/hjQ7lIH0KR1H3Y7/download</w:t>
        </w:r>
      </w:hyperlink>
    </w:p>
    <w:p w:rsidR="00EC7623" w:rsidRDefault="00DB6C05">
      <w:r>
        <w:t xml:space="preserve">Профилактика ВИЧ в образовательном учреждении </w:t>
      </w:r>
      <w:hyperlink r:id="rId12" w:history="1">
        <w:r w:rsidRPr="00B8381F">
          <w:rPr>
            <w:rStyle w:val="a4"/>
          </w:rPr>
          <w:t>http://gidra.iro.yar.ru/owncloud/index.php/s/GVTIEbgpI4IK2W9/download</w:t>
        </w:r>
      </w:hyperlink>
    </w:p>
    <w:p w:rsidR="00DB6C05" w:rsidRDefault="00DB6C05"/>
    <w:sectPr w:rsidR="00DB6C05" w:rsidSect="00CB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Th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B78"/>
    <w:rsid w:val="002A2EB7"/>
    <w:rsid w:val="005A6B78"/>
    <w:rsid w:val="005E07AD"/>
    <w:rsid w:val="006B5098"/>
    <w:rsid w:val="00874F20"/>
    <w:rsid w:val="00CB63B2"/>
    <w:rsid w:val="00DB6C05"/>
    <w:rsid w:val="00EC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b">
    <w:name w:val="cb"/>
    <w:basedOn w:val="a0"/>
    <w:rsid w:val="005A6B78"/>
  </w:style>
  <w:style w:type="character" w:styleId="a3">
    <w:name w:val="Strong"/>
    <w:basedOn w:val="a0"/>
    <w:uiPriority w:val="22"/>
    <w:qFormat/>
    <w:rsid w:val="005A6B78"/>
    <w:rPr>
      <w:b/>
      <w:bCs/>
    </w:rPr>
  </w:style>
  <w:style w:type="character" w:styleId="a4">
    <w:name w:val="Hyperlink"/>
    <w:basedOn w:val="a0"/>
    <w:uiPriority w:val="99"/>
    <w:unhideWhenUsed/>
    <w:rsid w:val="00EC76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793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37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277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01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1667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-spide.ru/cu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-spide.ru/way" TargetMode="External"/><Relationship Id="rId12" Type="http://schemas.openxmlformats.org/officeDocument/2006/relationships/hyperlink" Target="http://gidra.iro.yar.ru/owncloud/index.php/s/GVTIEbgpI4IK2W9/downlo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-spide.ru/organization/index" TargetMode="External"/><Relationship Id="rId11" Type="http://schemas.openxmlformats.org/officeDocument/2006/relationships/hyperlink" Target="http://gidra.iro.yar.ru/owncloud/index.php/s/hjQ7lIH0KR1H3Y7/download" TargetMode="External"/><Relationship Id="rId5" Type="http://schemas.openxmlformats.org/officeDocument/2006/relationships/hyperlink" Target="http://o-spide.ru/important" TargetMode="External"/><Relationship Id="rId10" Type="http://schemas.openxmlformats.org/officeDocument/2006/relationships/hyperlink" Target="http://gidra.iro.yar.ru/owncloud/index.php/s/yo9gczs3Y5xx0of/download" TargetMode="External"/><Relationship Id="rId4" Type="http://schemas.openxmlformats.org/officeDocument/2006/relationships/hyperlink" Target="http://o-spide.ru/" TargetMode="External"/><Relationship Id="rId9" Type="http://schemas.openxmlformats.org/officeDocument/2006/relationships/hyperlink" Target="http://gidra.iro.yar.ru/owncloud/index.php/s/NPaNg38IlY96eEK/down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2021-12-15T06:57:00Z</dcterms:created>
  <dcterms:modified xsi:type="dcterms:W3CDTF">2021-12-15T07:54:00Z</dcterms:modified>
</cp:coreProperties>
</file>