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B7BB" w14:textId="77777777" w:rsidR="00F87DA2" w:rsidRPr="001A1BD2" w:rsidRDefault="00F87DA2" w:rsidP="001A1B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BD2">
        <w:rPr>
          <w:rFonts w:ascii="Times New Roman" w:hAnsi="Times New Roman" w:cs="Times New Roman"/>
          <w:b/>
          <w:sz w:val="28"/>
          <w:szCs w:val="28"/>
        </w:rPr>
        <w:t>Разъяснения</w:t>
      </w:r>
    </w:p>
    <w:p w14:paraId="62747A9E" w14:textId="77777777" w:rsidR="00F87DA2" w:rsidRPr="001A1BD2" w:rsidRDefault="00F87DA2" w:rsidP="001A1B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0D8A4" w14:textId="77777777" w:rsidR="00F87DA2" w:rsidRPr="001A1BD2" w:rsidRDefault="00F87DA2" w:rsidP="001A1B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BD2">
        <w:rPr>
          <w:rFonts w:ascii="Times New Roman" w:hAnsi="Times New Roman" w:cs="Times New Roman"/>
          <w:b/>
          <w:sz w:val="28"/>
          <w:szCs w:val="28"/>
        </w:rPr>
        <w:t>по вопросу возможности применения отдельными категориями лиц</w:t>
      </w:r>
    </w:p>
    <w:p w14:paraId="34D3CBDE" w14:textId="77777777" w:rsidR="00F87DA2" w:rsidRPr="001A1BD2" w:rsidRDefault="00F87DA2" w:rsidP="001A1B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BD2">
        <w:rPr>
          <w:rFonts w:ascii="Times New Roman" w:hAnsi="Times New Roman" w:cs="Times New Roman"/>
          <w:b/>
          <w:sz w:val="28"/>
          <w:szCs w:val="28"/>
        </w:rPr>
        <w:t>специального налогового режима «Налог на профессиональный доход»</w:t>
      </w:r>
    </w:p>
    <w:p w14:paraId="3C40D7A5" w14:textId="77777777" w:rsidR="00F87DA2" w:rsidRPr="001A1BD2" w:rsidRDefault="00F87DA2" w:rsidP="001A1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9DA02C" w14:textId="77777777" w:rsidR="00F87DA2" w:rsidRPr="001A1BD2" w:rsidRDefault="00F87DA2" w:rsidP="001A1B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 xml:space="preserve">В связи с принятием Федерального закона от 27 ноября 2018 г. № 422-ФЗ «О проведении эксперимента по установлению специального налогового режима «Налог на профессиональный доход» (далее – Федеральный закон № 422-ФЗ) в отдельных субъектах Российской Федерации начато проведение эксперимента по установлению специального налогового режима «Налог на профессиональный доход» (далее – режим НПД). </w:t>
      </w:r>
    </w:p>
    <w:p w14:paraId="2016798D" w14:textId="77777777" w:rsidR="00F87DA2" w:rsidRPr="001A1BD2" w:rsidRDefault="00F87DA2" w:rsidP="001A1B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 xml:space="preserve">По смыслу части 1 статьи 2 Федерального закона № 422-ФЗ применять режим НПД (стать т.н. «самозанятым») могут как физические лица, зарегистрированные в качестве индивидуальных предпринимателей, так и иные физические лица. </w:t>
      </w:r>
    </w:p>
    <w:p w14:paraId="1941C73A" w14:textId="77777777" w:rsidR="00F87DA2" w:rsidRPr="001A1BD2" w:rsidRDefault="00F87DA2" w:rsidP="001A1B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 xml:space="preserve">Федеральный закон № 422-ФЗ, равно как и иные нормативные правовые акты Российской Федерации, сам по себе не содержит запрет на применение режима НПД лицами, на которых распространяются ограничения, запреты, требования и обязанности, установленные законодательством Российской Федерации о противодействии коррупции (далее – должностные лица). </w:t>
      </w:r>
    </w:p>
    <w:p w14:paraId="0B84CDF8" w14:textId="77777777" w:rsidR="00F87DA2" w:rsidRPr="001A1BD2" w:rsidRDefault="00F87DA2" w:rsidP="001A1B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>Таким образом, должностные лица (за исключением государственных и муниципальных служащих) вправе применять режим НПД в отношении доходов от реализации товаров (работ, услуг, имущественных прав). Согласно пункту 4 части 2 статьи 6 Федерального закона № 422-ФЗ в отношении доходов государственных и муниципальных служащих объектом налогообложения признаются исключительно доходы от сдачи в аренду (наем) жилых помещений.</w:t>
      </w:r>
      <w:r w:rsidR="001A1BD2" w:rsidRPr="001A1BD2">
        <w:rPr>
          <w:rFonts w:ascii="Times New Roman" w:hAnsi="Times New Roman" w:cs="Times New Roman"/>
          <w:sz w:val="28"/>
          <w:szCs w:val="28"/>
        </w:rPr>
        <w:t xml:space="preserve"> </w:t>
      </w:r>
      <w:r w:rsidRPr="001A1BD2">
        <w:rPr>
          <w:rFonts w:ascii="Times New Roman" w:hAnsi="Times New Roman" w:cs="Times New Roman"/>
          <w:sz w:val="28"/>
          <w:szCs w:val="28"/>
        </w:rPr>
        <w:t xml:space="preserve">В этой связи государственные и муниципальные служащие вправе применять режим НПД только в отношении доходов от сдачи в аренду (наем) жилых помещений. </w:t>
      </w:r>
    </w:p>
    <w:p w14:paraId="00DE6B07" w14:textId="77777777" w:rsidR="00F87DA2" w:rsidRPr="001A1BD2" w:rsidRDefault="00F87DA2" w:rsidP="00D72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 xml:space="preserve">В части, касающейся соблюдения ограничения, предусмотренного статьей 12 Федерального закона от 25 декабря 2008 г. № 273-ФЗ «О противодействии коррупции» (далее – Федеральный закон № 273-ФЗ), необходимо учитывать, что квалифицирующим признаком для возникновения обязанности получения согласия соответствующей комиссии </w:t>
      </w:r>
    </w:p>
    <w:p w14:paraId="6FBCAD67" w14:textId="77777777" w:rsidR="00F87DA2" w:rsidRPr="001A1BD2" w:rsidRDefault="00F87DA2" w:rsidP="001A1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или муниципальных служащих и урегулированию конфликта интересов является факт выполнения в соответствующей организации работы (оказания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вне зависимости от применяемого налогового режима. </w:t>
      </w:r>
    </w:p>
    <w:p w14:paraId="34553BA9" w14:textId="77777777" w:rsidR="00F87DA2" w:rsidRPr="001A1BD2" w:rsidRDefault="00F87DA2" w:rsidP="00D72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>Таким образом, применение режима НПД не исключает возможность</w:t>
      </w:r>
      <w:r w:rsidR="00D72003" w:rsidRPr="00D72003">
        <w:rPr>
          <w:rFonts w:ascii="Times New Roman" w:hAnsi="Times New Roman" w:cs="Times New Roman"/>
          <w:sz w:val="28"/>
          <w:szCs w:val="28"/>
        </w:rPr>
        <w:t xml:space="preserve"> </w:t>
      </w:r>
      <w:r w:rsidRPr="001A1BD2">
        <w:rPr>
          <w:rFonts w:ascii="Times New Roman" w:hAnsi="Times New Roman" w:cs="Times New Roman"/>
          <w:sz w:val="28"/>
          <w:szCs w:val="28"/>
        </w:rPr>
        <w:t xml:space="preserve">заключения бывшим государственным и муниципальным служащим гражданско-правового договора (гражданско-правовых договоров), предусмотренных частью 1 статьи 12 Федерального закона № 273-ФЗ, с организациями, в отношении которых он осуществлял отдельные функции государственного, муниципального (административного) управления. В случае заключения указанных договоров с такими организациями получение соответствующего согласия необходимо. </w:t>
      </w:r>
    </w:p>
    <w:p w14:paraId="44DE8F59" w14:textId="77777777" w:rsidR="00F87DA2" w:rsidRPr="001A1BD2" w:rsidRDefault="00F87DA2" w:rsidP="00D72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 сообщаем следующее. </w:t>
      </w:r>
    </w:p>
    <w:p w14:paraId="292E11B7" w14:textId="77777777" w:rsidR="00F87DA2" w:rsidRPr="001A1BD2" w:rsidRDefault="00F87DA2" w:rsidP="00D72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 xml:space="preserve">Несмотря на тот факт, что применение должностным лицом режима НПД не является коррупционным правонарушением, необходимо обращать внимание на природу получаемых должностным лицом доходов от реализации товаров (работ, услуг, имущественных прав), в отношении которых применяется режим НПД. </w:t>
      </w:r>
    </w:p>
    <w:p w14:paraId="676A5EC9" w14:textId="77777777" w:rsidR="00F87DA2" w:rsidRPr="001A1BD2" w:rsidRDefault="00F87DA2" w:rsidP="00D72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 xml:space="preserve">В отдельных ситуациях получаемый должностным лицом доход может свидетельствовать о возможном нарушении таким лицом антикоррупционных стандартов. </w:t>
      </w:r>
    </w:p>
    <w:p w14:paraId="76C345E5" w14:textId="77777777" w:rsidR="00F87DA2" w:rsidRPr="001A1BD2" w:rsidRDefault="00F87DA2" w:rsidP="00D72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 xml:space="preserve">Так, например, приобретение должностным лицом жилых помещений с целью их последующей сдачи в аренду (наем), систематическое оказание услуг (например, парикмахерских) может расцениваться в качестве осуществления предпринимательской деятельности (вне зависимости от используемого им налогового режима). </w:t>
      </w:r>
    </w:p>
    <w:p w14:paraId="3C5D4C37" w14:textId="77777777" w:rsidR="00F87DA2" w:rsidRPr="001A1BD2" w:rsidRDefault="00F87DA2" w:rsidP="00D72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 xml:space="preserve">В этой связи при отнесении деятельности к предпринимательской необходимо руководствоваться положениями пункта 1 статьи 2 Гражданского кодекса Российской Федерации, согласно которому под предпринимательской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услуг. </w:t>
      </w:r>
    </w:p>
    <w:p w14:paraId="6241B4B8" w14:textId="77777777" w:rsidR="00F87DA2" w:rsidRPr="001A1BD2" w:rsidRDefault="00F87DA2" w:rsidP="00D72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>При этом стоит также учитывать, что согласно пункту 2 постановления Пленума Верховного Суда Российской Федерации от 18 ноября 2004 г. № 23</w:t>
      </w:r>
      <w:r w:rsidR="00D72003" w:rsidRPr="00D72003">
        <w:rPr>
          <w:rFonts w:ascii="Times New Roman" w:hAnsi="Times New Roman" w:cs="Times New Roman"/>
          <w:sz w:val="28"/>
          <w:szCs w:val="28"/>
        </w:rPr>
        <w:t xml:space="preserve"> </w:t>
      </w:r>
      <w:r w:rsidRPr="001A1BD2">
        <w:rPr>
          <w:rFonts w:ascii="Times New Roman" w:hAnsi="Times New Roman" w:cs="Times New Roman"/>
          <w:sz w:val="28"/>
          <w:szCs w:val="28"/>
        </w:rPr>
        <w:t>«О судебной практике по делам о незаконном предпринимательстве», исходя</w:t>
      </w:r>
      <w:r w:rsidR="00D72003" w:rsidRPr="00D72003">
        <w:rPr>
          <w:rFonts w:ascii="Times New Roman" w:hAnsi="Times New Roman" w:cs="Times New Roman"/>
          <w:sz w:val="28"/>
          <w:szCs w:val="28"/>
        </w:rPr>
        <w:t xml:space="preserve"> </w:t>
      </w:r>
      <w:r w:rsidRPr="001A1BD2">
        <w:rPr>
          <w:rFonts w:ascii="Times New Roman" w:hAnsi="Times New Roman" w:cs="Times New Roman"/>
          <w:sz w:val="28"/>
          <w:szCs w:val="28"/>
        </w:rPr>
        <w:t>из которого временная сдача в аренду (наем) недвижимого имущества (в том числе жилого помещения), не может рассматриваться в качестве нарушения</w:t>
      </w:r>
      <w:r w:rsidR="00D72003" w:rsidRPr="00D72003">
        <w:rPr>
          <w:rFonts w:ascii="Times New Roman" w:hAnsi="Times New Roman" w:cs="Times New Roman"/>
          <w:sz w:val="28"/>
          <w:szCs w:val="28"/>
        </w:rPr>
        <w:t xml:space="preserve"> </w:t>
      </w:r>
      <w:r w:rsidRPr="001A1BD2">
        <w:rPr>
          <w:rFonts w:ascii="Times New Roman" w:hAnsi="Times New Roman" w:cs="Times New Roman"/>
          <w:sz w:val="28"/>
          <w:szCs w:val="28"/>
        </w:rPr>
        <w:t xml:space="preserve">установленного запрета на осуществление предпринимательской деятельности при условии, что такое имущество приобретено для личных нужд или получено по наследству либо по договору дарения, но необходимость его использования отсутствует. </w:t>
      </w:r>
    </w:p>
    <w:p w14:paraId="0DBECF6A" w14:textId="77777777" w:rsidR="00F87DA2" w:rsidRPr="001A1BD2" w:rsidRDefault="00F87DA2" w:rsidP="00D72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 xml:space="preserve">Учитывая изложенное, постановка на учет в налоговом органе в качестве налогоплательщика, применяющего режим НПД, не является подтверждением осуществления предпринимательской деятельности и нарушением соответствующего запрета. Кроме того, сдача в аренду (наем) жилых помещений сама по себе не может быть квалифицирована в качестве занятия иной оплачиваемой деятельностью, запрет на осуществление которой предусмотрен для отдельных категорий лиц. </w:t>
      </w:r>
    </w:p>
    <w:p w14:paraId="6C27BD71" w14:textId="77777777" w:rsidR="00F87DA2" w:rsidRPr="001A1BD2" w:rsidRDefault="00F87DA2" w:rsidP="00D72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 xml:space="preserve">Дополнительно сообщаем, что указание тех или иных доходов, в отношении которых применяется режим НПД, в справке о доходах, расходах, об имуществе и обязательствах имущественного характера, форма </w:t>
      </w:r>
    </w:p>
    <w:p w14:paraId="4B9B9122" w14:textId="77777777" w:rsidR="00F87DA2" w:rsidRPr="001A1BD2" w:rsidRDefault="00F87DA2" w:rsidP="001A1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1BD2">
        <w:rPr>
          <w:rFonts w:ascii="Times New Roman" w:hAnsi="Times New Roman" w:cs="Times New Roman"/>
          <w:sz w:val="28"/>
          <w:szCs w:val="28"/>
        </w:rPr>
        <w:t xml:space="preserve">которой утверждена Указом Президента Российской Федерации от 23 июня 2014 г. № 460, осуществляется в соответствии с Методическими рекомендациями по вопросам представления сведений о доходах, расходах, об имуществе и обязательствах имущественного и заполнения соответствующей формы справки, размещенными на официальном сайте Министерства труда и социальной защиты Российской Федерации по адресу: </w:t>
      </w:r>
      <w:r w:rsidR="00D72003" w:rsidRPr="00D7200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72003" w:rsidRPr="003B628E">
          <w:rPr>
            <w:rStyle w:val="a5"/>
            <w:rFonts w:ascii="Times New Roman" w:hAnsi="Times New Roman" w:cs="Times New Roman"/>
            <w:sz w:val="28"/>
            <w:szCs w:val="28"/>
          </w:rPr>
          <w:t>https://mintrud.gov.ru/ministry/programms/anticorruption/9/5</w:t>
        </w:r>
      </w:hyperlink>
      <w:r w:rsidR="00D72003" w:rsidRPr="00D72003">
        <w:rPr>
          <w:rFonts w:ascii="Times New Roman" w:hAnsi="Times New Roman" w:cs="Times New Roman"/>
          <w:sz w:val="28"/>
          <w:szCs w:val="28"/>
        </w:rPr>
        <w:t xml:space="preserve"> </w:t>
      </w:r>
      <w:r w:rsidRPr="001A1B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1BB393" w14:textId="77777777" w:rsidR="00F87DA2" w:rsidRDefault="00F87DA2" w:rsidP="002F1B2F">
      <w:pPr>
        <w:pStyle w:val="a3"/>
        <w:rPr>
          <w:rFonts w:ascii="Courier New" w:hAnsi="Courier New" w:cs="Courier New"/>
        </w:rPr>
      </w:pPr>
    </w:p>
    <w:sectPr w:rsidR="00F87DA2" w:rsidSect="002F1B2F">
      <w:pgSz w:w="11907" w:h="16840" w:code="9"/>
      <w:pgMar w:top="567" w:right="567" w:bottom="567" w:left="1701" w:header="284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9E"/>
    <w:rsid w:val="0000250F"/>
    <w:rsid w:val="00003644"/>
    <w:rsid w:val="00005BCC"/>
    <w:rsid w:val="00006835"/>
    <w:rsid w:val="00006C07"/>
    <w:rsid w:val="0001360E"/>
    <w:rsid w:val="0001499E"/>
    <w:rsid w:val="00021396"/>
    <w:rsid w:val="00021E7A"/>
    <w:rsid w:val="00022798"/>
    <w:rsid w:val="00023500"/>
    <w:rsid w:val="00023A3C"/>
    <w:rsid w:val="0002626C"/>
    <w:rsid w:val="00027476"/>
    <w:rsid w:val="00030713"/>
    <w:rsid w:val="00031F30"/>
    <w:rsid w:val="0003740E"/>
    <w:rsid w:val="00041CFF"/>
    <w:rsid w:val="00042D84"/>
    <w:rsid w:val="00042FA3"/>
    <w:rsid w:val="000446CB"/>
    <w:rsid w:val="00046E1E"/>
    <w:rsid w:val="00051F21"/>
    <w:rsid w:val="000534B9"/>
    <w:rsid w:val="000537E2"/>
    <w:rsid w:val="00054663"/>
    <w:rsid w:val="000547FC"/>
    <w:rsid w:val="000610CD"/>
    <w:rsid w:val="000634A9"/>
    <w:rsid w:val="000639CE"/>
    <w:rsid w:val="00063BF5"/>
    <w:rsid w:val="00063F27"/>
    <w:rsid w:val="00063F4F"/>
    <w:rsid w:val="00065DDB"/>
    <w:rsid w:val="00071AC9"/>
    <w:rsid w:val="000720DB"/>
    <w:rsid w:val="000778A2"/>
    <w:rsid w:val="000779E7"/>
    <w:rsid w:val="0008319F"/>
    <w:rsid w:val="00083AEF"/>
    <w:rsid w:val="00090EEF"/>
    <w:rsid w:val="00091225"/>
    <w:rsid w:val="000921D8"/>
    <w:rsid w:val="00092A80"/>
    <w:rsid w:val="000936F7"/>
    <w:rsid w:val="00093E30"/>
    <w:rsid w:val="00096E53"/>
    <w:rsid w:val="000A0ADA"/>
    <w:rsid w:val="000A2E82"/>
    <w:rsid w:val="000A3053"/>
    <w:rsid w:val="000A3C43"/>
    <w:rsid w:val="000A41FD"/>
    <w:rsid w:val="000A454D"/>
    <w:rsid w:val="000A5B20"/>
    <w:rsid w:val="000A68D8"/>
    <w:rsid w:val="000B0039"/>
    <w:rsid w:val="000B38FE"/>
    <w:rsid w:val="000B39C4"/>
    <w:rsid w:val="000C0048"/>
    <w:rsid w:val="000C050B"/>
    <w:rsid w:val="000C5E9E"/>
    <w:rsid w:val="000C6101"/>
    <w:rsid w:val="000C660D"/>
    <w:rsid w:val="000C6849"/>
    <w:rsid w:val="000D0546"/>
    <w:rsid w:val="000D2AC1"/>
    <w:rsid w:val="000D4329"/>
    <w:rsid w:val="000D4D87"/>
    <w:rsid w:val="000D7353"/>
    <w:rsid w:val="000E2953"/>
    <w:rsid w:val="000E427F"/>
    <w:rsid w:val="000F366D"/>
    <w:rsid w:val="000F48FE"/>
    <w:rsid w:val="000F5381"/>
    <w:rsid w:val="000F649A"/>
    <w:rsid w:val="00100C69"/>
    <w:rsid w:val="001021CA"/>
    <w:rsid w:val="0010235B"/>
    <w:rsid w:val="00105A2A"/>
    <w:rsid w:val="0010684F"/>
    <w:rsid w:val="00110EE3"/>
    <w:rsid w:val="0011203B"/>
    <w:rsid w:val="00115FD3"/>
    <w:rsid w:val="001164CE"/>
    <w:rsid w:val="00117013"/>
    <w:rsid w:val="001174B9"/>
    <w:rsid w:val="00117A96"/>
    <w:rsid w:val="00117E97"/>
    <w:rsid w:val="001224FE"/>
    <w:rsid w:val="00126D7B"/>
    <w:rsid w:val="00127650"/>
    <w:rsid w:val="00130A61"/>
    <w:rsid w:val="00130D50"/>
    <w:rsid w:val="00134B26"/>
    <w:rsid w:val="0013794F"/>
    <w:rsid w:val="0014155F"/>
    <w:rsid w:val="001421E1"/>
    <w:rsid w:val="00142361"/>
    <w:rsid w:val="00145179"/>
    <w:rsid w:val="00146E3D"/>
    <w:rsid w:val="001505A9"/>
    <w:rsid w:val="00154B90"/>
    <w:rsid w:val="00154DC8"/>
    <w:rsid w:val="00155F72"/>
    <w:rsid w:val="00160A83"/>
    <w:rsid w:val="00161A80"/>
    <w:rsid w:val="001624C4"/>
    <w:rsid w:val="001626CF"/>
    <w:rsid w:val="00162EC7"/>
    <w:rsid w:val="00163284"/>
    <w:rsid w:val="00163469"/>
    <w:rsid w:val="001635D2"/>
    <w:rsid w:val="00163925"/>
    <w:rsid w:val="0016408C"/>
    <w:rsid w:val="00165505"/>
    <w:rsid w:val="00165764"/>
    <w:rsid w:val="00166879"/>
    <w:rsid w:val="001672E2"/>
    <w:rsid w:val="001723E3"/>
    <w:rsid w:val="00174542"/>
    <w:rsid w:val="001748E9"/>
    <w:rsid w:val="001753FC"/>
    <w:rsid w:val="001754CA"/>
    <w:rsid w:val="00175C88"/>
    <w:rsid w:val="00175F81"/>
    <w:rsid w:val="001762F3"/>
    <w:rsid w:val="001770D7"/>
    <w:rsid w:val="001776B9"/>
    <w:rsid w:val="001826F8"/>
    <w:rsid w:val="00182C14"/>
    <w:rsid w:val="001843B9"/>
    <w:rsid w:val="00184ED2"/>
    <w:rsid w:val="00185A2F"/>
    <w:rsid w:val="0018643F"/>
    <w:rsid w:val="0018737F"/>
    <w:rsid w:val="001918F8"/>
    <w:rsid w:val="00192FD6"/>
    <w:rsid w:val="0019610A"/>
    <w:rsid w:val="00196753"/>
    <w:rsid w:val="00197602"/>
    <w:rsid w:val="001A0188"/>
    <w:rsid w:val="001A1BD2"/>
    <w:rsid w:val="001A2C37"/>
    <w:rsid w:val="001A3D47"/>
    <w:rsid w:val="001A51B7"/>
    <w:rsid w:val="001A6BB9"/>
    <w:rsid w:val="001A6E52"/>
    <w:rsid w:val="001B2A48"/>
    <w:rsid w:val="001B4920"/>
    <w:rsid w:val="001B508F"/>
    <w:rsid w:val="001B7260"/>
    <w:rsid w:val="001B74DD"/>
    <w:rsid w:val="001C03B6"/>
    <w:rsid w:val="001C07B1"/>
    <w:rsid w:val="001C0B52"/>
    <w:rsid w:val="001C3DD1"/>
    <w:rsid w:val="001C4167"/>
    <w:rsid w:val="001C75BA"/>
    <w:rsid w:val="001D0103"/>
    <w:rsid w:val="001D176E"/>
    <w:rsid w:val="001D3C82"/>
    <w:rsid w:val="001E0FBA"/>
    <w:rsid w:val="001E3892"/>
    <w:rsid w:val="001F30DA"/>
    <w:rsid w:val="001F46E2"/>
    <w:rsid w:val="001F5DD0"/>
    <w:rsid w:val="001F6F7B"/>
    <w:rsid w:val="001F7B7E"/>
    <w:rsid w:val="0020006C"/>
    <w:rsid w:val="002006E3"/>
    <w:rsid w:val="00201580"/>
    <w:rsid w:val="00202638"/>
    <w:rsid w:val="00203B56"/>
    <w:rsid w:val="002047F4"/>
    <w:rsid w:val="0020511F"/>
    <w:rsid w:val="002054C7"/>
    <w:rsid w:val="0021145B"/>
    <w:rsid w:val="00212070"/>
    <w:rsid w:val="00213C54"/>
    <w:rsid w:val="0021715E"/>
    <w:rsid w:val="00217825"/>
    <w:rsid w:val="00220D0A"/>
    <w:rsid w:val="00221351"/>
    <w:rsid w:val="002215AD"/>
    <w:rsid w:val="0022583A"/>
    <w:rsid w:val="00226445"/>
    <w:rsid w:val="002266EB"/>
    <w:rsid w:val="002301D1"/>
    <w:rsid w:val="0023276C"/>
    <w:rsid w:val="00233B48"/>
    <w:rsid w:val="002345CF"/>
    <w:rsid w:val="0023519A"/>
    <w:rsid w:val="00236AC7"/>
    <w:rsid w:val="00237261"/>
    <w:rsid w:val="0024301F"/>
    <w:rsid w:val="002455B8"/>
    <w:rsid w:val="00250F98"/>
    <w:rsid w:val="00253D0E"/>
    <w:rsid w:val="00253E2F"/>
    <w:rsid w:val="00254A06"/>
    <w:rsid w:val="0025568B"/>
    <w:rsid w:val="00255CEF"/>
    <w:rsid w:val="0025615B"/>
    <w:rsid w:val="00256D95"/>
    <w:rsid w:val="00257C30"/>
    <w:rsid w:val="00260085"/>
    <w:rsid w:val="00261660"/>
    <w:rsid w:val="00261D61"/>
    <w:rsid w:val="00262313"/>
    <w:rsid w:val="002634DE"/>
    <w:rsid w:val="00265350"/>
    <w:rsid w:val="00265C46"/>
    <w:rsid w:val="00267A9A"/>
    <w:rsid w:val="002703CD"/>
    <w:rsid w:val="002713E3"/>
    <w:rsid w:val="002731A0"/>
    <w:rsid w:val="002756CF"/>
    <w:rsid w:val="00277126"/>
    <w:rsid w:val="002807B1"/>
    <w:rsid w:val="00282FEC"/>
    <w:rsid w:val="0028314A"/>
    <w:rsid w:val="00283E66"/>
    <w:rsid w:val="00284B68"/>
    <w:rsid w:val="002867DE"/>
    <w:rsid w:val="0028741E"/>
    <w:rsid w:val="00294D2C"/>
    <w:rsid w:val="0029624E"/>
    <w:rsid w:val="0029699D"/>
    <w:rsid w:val="002973B8"/>
    <w:rsid w:val="002A0D8E"/>
    <w:rsid w:val="002A0FC7"/>
    <w:rsid w:val="002A19E2"/>
    <w:rsid w:val="002A24C9"/>
    <w:rsid w:val="002A37DD"/>
    <w:rsid w:val="002A4FD2"/>
    <w:rsid w:val="002A690A"/>
    <w:rsid w:val="002B129C"/>
    <w:rsid w:val="002B2DE6"/>
    <w:rsid w:val="002B3C35"/>
    <w:rsid w:val="002B4814"/>
    <w:rsid w:val="002B4B4A"/>
    <w:rsid w:val="002B79DB"/>
    <w:rsid w:val="002C0DBF"/>
    <w:rsid w:val="002C1BC8"/>
    <w:rsid w:val="002C2242"/>
    <w:rsid w:val="002C3D2A"/>
    <w:rsid w:val="002D06C8"/>
    <w:rsid w:val="002D125A"/>
    <w:rsid w:val="002D437E"/>
    <w:rsid w:val="002D53A5"/>
    <w:rsid w:val="002D7429"/>
    <w:rsid w:val="002E040C"/>
    <w:rsid w:val="002E6E3D"/>
    <w:rsid w:val="002E6F96"/>
    <w:rsid w:val="002E741D"/>
    <w:rsid w:val="002F17D0"/>
    <w:rsid w:val="002F1B2F"/>
    <w:rsid w:val="002F53AF"/>
    <w:rsid w:val="002F564C"/>
    <w:rsid w:val="002F5721"/>
    <w:rsid w:val="002F6A70"/>
    <w:rsid w:val="002F769F"/>
    <w:rsid w:val="002F7EB0"/>
    <w:rsid w:val="00300F8D"/>
    <w:rsid w:val="00301C5B"/>
    <w:rsid w:val="00302B97"/>
    <w:rsid w:val="00302B99"/>
    <w:rsid w:val="003030F0"/>
    <w:rsid w:val="003031B6"/>
    <w:rsid w:val="00303912"/>
    <w:rsid w:val="00306236"/>
    <w:rsid w:val="0031354D"/>
    <w:rsid w:val="00314E3E"/>
    <w:rsid w:val="003158AF"/>
    <w:rsid w:val="0031671A"/>
    <w:rsid w:val="00316B86"/>
    <w:rsid w:val="0031748E"/>
    <w:rsid w:val="00317DD1"/>
    <w:rsid w:val="00317E11"/>
    <w:rsid w:val="00320411"/>
    <w:rsid w:val="00322192"/>
    <w:rsid w:val="003234B2"/>
    <w:rsid w:val="003236CF"/>
    <w:rsid w:val="00325CB7"/>
    <w:rsid w:val="003261F9"/>
    <w:rsid w:val="00326C83"/>
    <w:rsid w:val="003271C8"/>
    <w:rsid w:val="003277C8"/>
    <w:rsid w:val="003301DA"/>
    <w:rsid w:val="00332EEF"/>
    <w:rsid w:val="0033386D"/>
    <w:rsid w:val="00335EBF"/>
    <w:rsid w:val="00336012"/>
    <w:rsid w:val="0034352C"/>
    <w:rsid w:val="00344790"/>
    <w:rsid w:val="00344CAA"/>
    <w:rsid w:val="00345564"/>
    <w:rsid w:val="0034726E"/>
    <w:rsid w:val="003505E3"/>
    <w:rsid w:val="00350DFA"/>
    <w:rsid w:val="00350ED6"/>
    <w:rsid w:val="00351268"/>
    <w:rsid w:val="00351A52"/>
    <w:rsid w:val="00353735"/>
    <w:rsid w:val="0035438B"/>
    <w:rsid w:val="003555D0"/>
    <w:rsid w:val="00355DD9"/>
    <w:rsid w:val="0036259F"/>
    <w:rsid w:val="00362E1A"/>
    <w:rsid w:val="00364C31"/>
    <w:rsid w:val="003662EE"/>
    <w:rsid w:val="00366BAF"/>
    <w:rsid w:val="003674C3"/>
    <w:rsid w:val="00367533"/>
    <w:rsid w:val="00371689"/>
    <w:rsid w:val="00374133"/>
    <w:rsid w:val="00374AA7"/>
    <w:rsid w:val="00375C71"/>
    <w:rsid w:val="0037645C"/>
    <w:rsid w:val="00381341"/>
    <w:rsid w:val="00383719"/>
    <w:rsid w:val="003839CF"/>
    <w:rsid w:val="0038436F"/>
    <w:rsid w:val="00385576"/>
    <w:rsid w:val="003860D5"/>
    <w:rsid w:val="00390BAA"/>
    <w:rsid w:val="00393DB8"/>
    <w:rsid w:val="00396062"/>
    <w:rsid w:val="003969CA"/>
    <w:rsid w:val="0039726E"/>
    <w:rsid w:val="00397BFE"/>
    <w:rsid w:val="003A03F8"/>
    <w:rsid w:val="003A13D0"/>
    <w:rsid w:val="003A37F3"/>
    <w:rsid w:val="003A5474"/>
    <w:rsid w:val="003B0B8E"/>
    <w:rsid w:val="003B2034"/>
    <w:rsid w:val="003B4E9B"/>
    <w:rsid w:val="003B7AE1"/>
    <w:rsid w:val="003C06B3"/>
    <w:rsid w:val="003C23F0"/>
    <w:rsid w:val="003C2976"/>
    <w:rsid w:val="003C3A3D"/>
    <w:rsid w:val="003C5493"/>
    <w:rsid w:val="003C5BCF"/>
    <w:rsid w:val="003C7B81"/>
    <w:rsid w:val="003D055E"/>
    <w:rsid w:val="003D14AF"/>
    <w:rsid w:val="003D59EA"/>
    <w:rsid w:val="003D61D5"/>
    <w:rsid w:val="003D6339"/>
    <w:rsid w:val="003E16E5"/>
    <w:rsid w:val="003E2CEC"/>
    <w:rsid w:val="003E3A4A"/>
    <w:rsid w:val="003E5183"/>
    <w:rsid w:val="003E5B09"/>
    <w:rsid w:val="003E6069"/>
    <w:rsid w:val="003E6B21"/>
    <w:rsid w:val="003E7550"/>
    <w:rsid w:val="003F4F2E"/>
    <w:rsid w:val="003F54FB"/>
    <w:rsid w:val="003F58A5"/>
    <w:rsid w:val="003F7094"/>
    <w:rsid w:val="00403EAA"/>
    <w:rsid w:val="00404002"/>
    <w:rsid w:val="004101A2"/>
    <w:rsid w:val="00411A86"/>
    <w:rsid w:val="00412765"/>
    <w:rsid w:val="0041328F"/>
    <w:rsid w:val="00413A3E"/>
    <w:rsid w:val="00414B46"/>
    <w:rsid w:val="0041612A"/>
    <w:rsid w:val="004164D3"/>
    <w:rsid w:val="00416BB1"/>
    <w:rsid w:val="0041780A"/>
    <w:rsid w:val="00420607"/>
    <w:rsid w:val="00420AB4"/>
    <w:rsid w:val="00421DDD"/>
    <w:rsid w:val="0042240B"/>
    <w:rsid w:val="00424409"/>
    <w:rsid w:val="004257FD"/>
    <w:rsid w:val="00425925"/>
    <w:rsid w:val="0042793D"/>
    <w:rsid w:val="00430947"/>
    <w:rsid w:val="004315C0"/>
    <w:rsid w:val="00431A8E"/>
    <w:rsid w:val="00433F59"/>
    <w:rsid w:val="0043424B"/>
    <w:rsid w:val="00434CC2"/>
    <w:rsid w:val="0043720E"/>
    <w:rsid w:val="00437CE8"/>
    <w:rsid w:val="00442483"/>
    <w:rsid w:val="0044272E"/>
    <w:rsid w:val="00442F9F"/>
    <w:rsid w:val="00443272"/>
    <w:rsid w:val="00445B4C"/>
    <w:rsid w:val="0044627F"/>
    <w:rsid w:val="004466CE"/>
    <w:rsid w:val="00451227"/>
    <w:rsid w:val="00451BEE"/>
    <w:rsid w:val="00451CF2"/>
    <w:rsid w:val="00452238"/>
    <w:rsid w:val="00453486"/>
    <w:rsid w:val="00457047"/>
    <w:rsid w:val="00465ECE"/>
    <w:rsid w:val="004666AB"/>
    <w:rsid w:val="00467FC4"/>
    <w:rsid w:val="004705C0"/>
    <w:rsid w:val="004751DC"/>
    <w:rsid w:val="00475D0B"/>
    <w:rsid w:val="00481A2E"/>
    <w:rsid w:val="00481C68"/>
    <w:rsid w:val="00481D75"/>
    <w:rsid w:val="00482605"/>
    <w:rsid w:val="004830C9"/>
    <w:rsid w:val="00484376"/>
    <w:rsid w:val="00486D00"/>
    <w:rsid w:val="00490059"/>
    <w:rsid w:val="0049058D"/>
    <w:rsid w:val="00492137"/>
    <w:rsid w:val="00492AE6"/>
    <w:rsid w:val="0049467A"/>
    <w:rsid w:val="004958C6"/>
    <w:rsid w:val="004A0A67"/>
    <w:rsid w:val="004A220A"/>
    <w:rsid w:val="004A2478"/>
    <w:rsid w:val="004A27A7"/>
    <w:rsid w:val="004A4D00"/>
    <w:rsid w:val="004A7990"/>
    <w:rsid w:val="004A7AD2"/>
    <w:rsid w:val="004B09CD"/>
    <w:rsid w:val="004B0FE4"/>
    <w:rsid w:val="004B1B8D"/>
    <w:rsid w:val="004B24E8"/>
    <w:rsid w:val="004B2AD0"/>
    <w:rsid w:val="004B2B12"/>
    <w:rsid w:val="004B4CAA"/>
    <w:rsid w:val="004C4641"/>
    <w:rsid w:val="004C5246"/>
    <w:rsid w:val="004C5E99"/>
    <w:rsid w:val="004C6679"/>
    <w:rsid w:val="004D0302"/>
    <w:rsid w:val="004D17C9"/>
    <w:rsid w:val="004D3436"/>
    <w:rsid w:val="004D3681"/>
    <w:rsid w:val="004D43A0"/>
    <w:rsid w:val="004E0416"/>
    <w:rsid w:val="004E06EF"/>
    <w:rsid w:val="004E148D"/>
    <w:rsid w:val="004E486A"/>
    <w:rsid w:val="004E6438"/>
    <w:rsid w:val="004F08C3"/>
    <w:rsid w:val="004F1E85"/>
    <w:rsid w:val="004F34EB"/>
    <w:rsid w:val="004F3A8B"/>
    <w:rsid w:val="004F46E9"/>
    <w:rsid w:val="004F562A"/>
    <w:rsid w:val="004F6BB0"/>
    <w:rsid w:val="004F77D0"/>
    <w:rsid w:val="0050008C"/>
    <w:rsid w:val="0050371B"/>
    <w:rsid w:val="00503A4D"/>
    <w:rsid w:val="00504049"/>
    <w:rsid w:val="005048F6"/>
    <w:rsid w:val="0050525F"/>
    <w:rsid w:val="005055AD"/>
    <w:rsid w:val="0050589A"/>
    <w:rsid w:val="00505EAB"/>
    <w:rsid w:val="005060B1"/>
    <w:rsid w:val="00507F5F"/>
    <w:rsid w:val="005112F8"/>
    <w:rsid w:val="005114B9"/>
    <w:rsid w:val="00511954"/>
    <w:rsid w:val="005156F5"/>
    <w:rsid w:val="005161AA"/>
    <w:rsid w:val="0051624C"/>
    <w:rsid w:val="00517565"/>
    <w:rsid w:val="00521FA5"/>
    <w:rsid w:val="00523D43"/>
    <w:rsid w:val="005243B3"/>
    <w:rsid w:val="00526561"/>
    <w:rsid w:val="00527389"/>
    <w:rsid w:val="005304F2"/>
    <w:rsid w:val="00532C84"/>
    <w:rsid w:val="00533B7E"/>
    <w:rsid w:val="005343D4"/>
    <w:rsid w:val="005345E2"/>
    <w:rsid w:val="00535127"/>
    <w:rsid w:val="005402B4"/>
    <w:rsid w:val="00540475"/>
    <w:rsid w:val="005421DF"/>
    <w:rsid w:val="00542916"/>
    <w:rsid w:val="00543E88"/>
    <w:rsid w:val="00545569"/>
    <w:rsid w:val="00546960"/>
    <w:rsid w:val="00547D8D"/>
    <w:rsid w:val="00550A1F"/>
    <w:rsid w:val="0055139A"/>
    <w:rsid w:val="00551D27"/>
    <w:rsid w:val="00552C89"/>
    <w:rsid w:val="005532F9"/>
    <w:rsid w:val="0055387D"/>
    <w:rsid w:val="00554B41"/>
    <w:rsid w:val="0055587D"/>
    <w:rsid w:val="00555F75"/>
    <w:rsid w:val="005568A9"/>
    <w:rsid w:val="005569BB"/>
    <w:rsid w:val="00556EC0"/>
    <w:rsid w:val="00557C3E"/>
    <w:rsid w:val="0057031B"/>
    <w:rsid w:val="00577337"/>
    <w:rsid w:val="00577A65"/>
    <w:rsid w:val="00585D88"/>
    <w:rsid w:val="00587980"/>
    <w:rsid w:val="00587A5D"/>
    <w:rsid w:val="005927FA"/>
    <w:rsid w:val="00592DF5"/>
    <w:rsid w:val="005953BB"/>
    <w:rsid w:val="00597EC9"/>
    <w:rsid w:val="005A3491"/>
    <w:rsid w:val="005A5324"/>
    <w:rsid w:val="005A6279"/>
    <w:rsid w:val="005B1C84"/>
    <w:rsid w:val="005B2FC8"/>
    <w:rsid w:val="005B404B"/>
    <w:rsid w:val="005B5BFC"/>
    <w:rsid w:val="005B7DF5"/>
    <w:rsid w:val="005C042E"/>
    <w:rsid w:val="005C3BF3"/>
    <w:rsid w:val="005D2629"/>
    <w:rsid w:val="005D4E23"/>
    <w:rsid w:val="005D54B6"/>
    <w:rsid w:val="005D5E80"/>
    <w:rsid w:val="005D61C4"/>
    <w:rsid w:val="005D63B7"/>
    <w:rsid w:val="005E043C"/>
    <w:rsid w:val="005E0EDA"/>
    <w:rsid w:val="005E2243"/>
    <w:rsid w:val="005E3D52"/>
    <w:rsid w:val="005E56C2"/>
    <w:rsid w:val="005E62C2"/>
    <w:rsid w:val="005E6817"/>
    <w:rsid w:val="005E69C0"/>
    <w:rsid w:val="005E7616"/>
    <w:rsid w:val="005E79D0"/>
    <w:rsid w:val="005F1ADA"/>
    <w:rsid w:val="005F32C6"/>
    <w:rsid w:val="005F5AF7"/>
    <w:rsid w:val="005F732D"/>
    <w:rsid w:val="005F7F60"/>
    <w:rsid w:val="00601B41"/>
    <w:rsid w:val="006026C3"/>
    <w:rsid w:val="00610AB8"/>
    <w:rsid w:val="00612641"/>
    <w:rsid w:val="006145C1"/>
    <w:rsid w:val="00616C99"/>
    <w:rsid w:val="00621AB5"/>
    <w:rsid w:val="00622735"/>
    <w:rsid w:val="00623314"/>
    <w:rsid w:val="00625C7D"/>
    <w:rsid w:val="0062642A"/>
    <w:rsid w:val="00626FA5"/>
    <w:rsid w:val="0062700E"/>
    <w:rsid w:val="006305A8"/>
    <w:rsid w:val="006322AC"/>
    <w:rsid w:val="0063381E"/>
    <w:rsid w:val="00633AC6"/>
    <w:rsid w:val="00633C8B"/>
    <w:rsid w:val="0063557D"/>
    <w:rsid w:val="00636717"/>
    <w:rsid w:val="0063734D"/>
    <w:rsid w:val="00647105"/>
    <w:rsid w:val="00647B9E"/>
    <w:rsid w:val="00654F96"/>
    <w:rsid w:val="006558C8"/>
    <w:rsid w:val="0065648F"/>
    <w:rsid w:val="0066054B"/>
    <w:rsid w:val="0066251A"/>
    <w:rsid w:val="00663B63"/>
    <w:rsid w:val="0066427D"/>
    <w:rsid w:val="00665381"/>
    <w:rsid w:val="00665913"/>
    <w:rsid w:val="00665FF1"/>
    <w:rsid w:val="006673ED"/>
    <w:rsid w:val="00671D35"/>
    <w:rsid w:val="0067230B"/>
    <w:rsid w:val="0067319D"/>
    <w:rsid w:val="006762B5"/>
    <w:rsid w:val="006772D4"/>
    <w:rsid w:val="00684388"/>
    <w:rsid w:val="00685BDD"/>
    <w:rsid w:val="00685D39"/>
    <w:rsid w:val="00686180"/>
    <w:rsid w:val="006904AF"/>
    <w:rsid w:val="00690E1F"/>
    <w:rsid w:val="00690F36"/>
    <w:rsid w:val="00691434"/>
    <w:rsid w:val="00693112"/>
    <w:rsid w:val="00693718"/>
    <w:rsid w:val="006939EF"/>
    <w:rsid w:val="00694ABC"/>
    <w:rsid w:val="006967F7"/>
    <w:rsid w:val="006979B5"/>
    <w:rsid w:val="006A00BA"/>
    <w:rsid w:val="006A05D1"/>
    <w:rsid w:val="006A0AB8"/>
    <w:rsid w:val="006A2F5B"/>
    <w:rsid w:val="006A61AA"/>
    <w:rsid w:val="006A6302"/>
    <w:rsid w:val="006A7397"/>
    <w:rsid w:val="006A7EC0"/>
    <w:rsid w:val="006B02EF"/>
    <w:rsid w:val="006B050C"/>
    <w:rsid w:val="006B1237"/>
    <w:rsid w:val="006B2370"/>
    <w:rsid w:val="006B261D"/>
    <w:rsid w:val="006B410C"/>
    <w:rsid w:val="006B44D9"/>
    <w:rsid w:val="006B5E01"/>
    <w:rsid w:val="006C0A19"/>
    <w:rsid w:val="006C2AE5"/>
    <w:rsid w:val="006C2C73"/>
    <w:rsid w:val="006C4F14"/>
    <w:rsid w:val="006C5F0E"/>
    <w:rsid w:val="006D1C1C"/>
    <w:rsid w:val="006D20C6"/>
    <w:rsid w:val="006D294B"/>
    <w:rsid w:val="006D2D52"/>
    <w:rsid w:val="006D2F61"/>
    <w:rsid w:val="006D43A7"/>
    <w:rsid w:val="006D4489"/>
    <w:rsid w:val="006D6411"/>
    <w:rsid w:val="006D7455"/>
    <w:rsid w:val="006D74E4"/>
    <w:rsid w:val="006D7B61"/>
    <w:rsid w:val="006E0B08"/>
    <w:rsid w:val="006E10C7"/>
    <w:rsid w:val="006E3B64"/>
    <w:rsid w:val="006E505F"/>
    <w:rsid w:val="006E6022"/>
    <w:rsid w:val="006E74B5"/>
    <w:rsid w:val="006E7648"/>
    <w:rsid w:val="006F18F3"/>
    <w:rsid w:val="006F415F"/>
    <w:rsid w:val="007003C7"/>
    <w:rsid w:val="0070124A"/>
    <w:rsid w:val="00701B64"/>
    <w:rsid w:val="007023BC"/>
    <w:rsid w:val="007046F0"/>
    <w:rsid w:val="007057D8"/>
    <w:rsid w:val="007071E2"/>
    <w:rsid w:val="00711C61"/>
    <w:rsid w:val="00711F2C"/>
    <w:rsid w:val="007155BB"/>
    <w:rsid w:val="00715807"/>
    <w:rsid w:val="00717732"/>
    <w:rsid w:val="00717C06"/>
    <w:rsid w:val="007219BB"/>
    <w:rsid w:val="007226A3"/>
    <w:rsid w:val="00723CAC"/>
    <w:rsid w:val="00724165"/>
    <w:rsid w:val="00724428"/>
    <w:rsid w:val="007248B6"/>
    <w:rsid w:val="00725ED8"/>
    <w:rsid w:val="00726AD3"/>
    <w:rsid w:val="00726C05"/>
    <w:rsid w:val="0072765B"/>
    <w:rsid w:val="007300FD"/>
    <w:rsid w:val="00730187"/>
    <w:rsid w:val="00731109"/>
    <w:rsid w:val="00732709"/>
    <w:rsid w:val="007354F5"/>
    <w:rsid w:val="007357C7"/>
    <w:rsid w:val="007405AC"/>
    <w:rsid w:val="007413E1"/>
    <w:rsid w:val="00741FE7"/>
    <w:rsid w:val="0074490F"/>
    <w:rsid w:val="00744FE0"/>
    <w:rsid w:val="00745210"/>
    <w:rsid w:val="0075019D"/>
    <w:rsid w:val="007505CD"/>
    <w:rsid w:val="00751270"/>
    <w:rsid w:val="00751AEA"/>
    <w:rsid w:val="00752BBF"/>
    <w:rsid w:val="00754AEA"/>
    <w:rsid w:val="00757CFC"/>
    <w:rsid w:val="00757EE6"/>
    <w:rsid w:val="0076115B"/>
    <w:rsid w:val="007614FA"/>
    <w:rsid w:val="00763157"/>
    <w:rsid w:val="00763713"/>
    <w:rsid w:val="00770661"/>
    <w:rsid w:val="0077275C"/>
    <w:rsid w:val="00773A50"/>
    <w:rsid w:val="007755DB"/>
    <w:rsid w:val="0078316B"/>
    <w:rsid w:val="00784627"/>
    <w:rsid w:val="00786044"/>
    <w:rsid w:val="00786D39"/>
    <w:rsid w:val="00787103"/>
    <w:rsid w:val="00787628"/>
    <w:rsid w:val="00787FBE"/>
    <w:rsid w:val="00791210"/>
    <w:rsid w:val="007917B4"/>
    <w:rsid w:val="00791DFA"/>
    <w:rsid w:val="0079444C"/>
    <w:rsid w:val="007A1011"/>
    <w:rsid w:val="007A2683"/>
    <w:rsid w:val="007A4F60"/>
    <w:rsid w:val="007A77A9"/>
    <w:rsid w:val="007B016D"/>
    <w:rsid w:val="007B01B4"/>
    <w:rsid w:val="007B02B9"/>
    <w:rsid w:val="007B0BF9"/>
    <w:rsid w:val="007B18D4"/>
    <w:rsid w:val="007B1F26"/>
    <w:rsid w:val="007B672A"/>
    <w:rsid w:val="007B7062"/>
    <w:rsid w:val="007C1C87"/>
    <w:rsid w:val="007C2224"/>
    <w:rsid w:val="007C246D"/>
    <w:rsid w:val="007C2AC8"/>
    <w:rsid w:val="007C5021"/>
    <w:rsid w:val="007C5E78"/>
    <w:rsid w:val="007C6020"/>
    <w:rsid w:val="007C6E4D"/>
    <w:rsid w:val="007D1193"/>
    <w:rsid w:val="007D42D9"/>
    <w:rsid w:val="007D5AB4"/>
    <w:rsid w:val="007D6345"/>
    <w:rsid w:val="007D67FD"/>
    <w:rsid w:val="007D6AB5"/>
    <w:rsid w:val="007E02F7"/>
    <w:rsid w:val="007E10EA"/>
    <w:rsid w:val="007E130A"/>
    <w:rsid w:val="007E33AC"/>
    <w:rsid w:val="007E634F"/>
    <w:rsid w:val="007E71CE"/>
    <w:rsid w:val="007F082D"/>
    <w:rsid w:val="007F0D3A"/>
    <w:rsid w:val="007F2165"/>
    <w:rsid w:val="007F2EEB"/>
    <w:rsid w:val="007F3972"/>
    <w:rsid w:val="007F3C86"/>
    <w:rsid w:val="007F7424"/>
    <w:rsid w:val="00802938"/>
    <w:rsid w:val="008031D4"/>
    <w:rsid w:val="0080576C"/>
    <w:rsid w:val="00805C07"/>
    <w:rsid w:val="00805F5A"/>
    <w:rsid w:val="008063B0"/>
    <w:rsid w:val="00811FE4"/>
    <w:rsid w:val="008139F6"/>
    <w:rsid w:val="0081502F"/>
    <w:rsid w:val="008159FD"/>
    <w:rsid w:val="00815C7B"/>
    <w:rsid w:val="008160E3"/>
    <w:rsid w:val="008212DA"/>
    <w:rsid w:val="00821F3B"/>
    <w:rsid w:val="008220B2"/>
    <w:rsid w:val="008220F8"/>
    <w:rsid w:val="00822784"/>
    <w:rsid w:val="00826B2E"/>
    <w:rsid w:val="00830482"/>
    <w:rsid w:val="00830904"/>
    <w:rsid w:val="00830E01"/>
    <w:rsid w:val="00833C8D"/>
    <w:rsid w:val="008342E7"/>
    <w:rsid w:val="008512BA"/>
    <w:rsid w:val="008523E1"/>
    <w:rsid w:val="008574D2"/>
    <w:rsid w:val="008606B9"/>
    <w:rsid w:val="00864300"/>
    <w:rsid w:val="0086456B"/>
    <w:rsid w:val="0086592B"/>
    <w:rsid w:val="00866BFC"/>
    <w:rsid w:val="00873042"/>
    <w:rsid w:val="00873804"/>
    <w:rsid w:val="00874AF7"/>
    <w:rsid w:val="008754F1"/>
    <w:rsid w:val="008762ED"/>
    <w:rsid w:val="0087677E"/>
    <w:rsid w:val="00880BFF"/>
    <w:rsid w:val="008847DB"/>
    <w:rsid w:val="00884A54"/>
    <w:rsid w:val="00885278"/>
    <w:rsid w:val="0088675D"/>
    <w:rsid w:val="0089005C"/>
    <w:rsid w:val="00890F1A"/>
    <w:rsid w:val="00892962"/>
    <w:rsid w:val="00894D78"/>
    <w:rsid w:val="00895602"/>
    <w:rsid w:val="00896CAA"/>
    <w:rsid w:val="008976E5"/>
    <w:rsid w:val="008A0142"/>
    <w:rsid w:val="008A1822"/>
    <w:rsid w:val="008A1E38"/>
    <w:rsid w:val="008A1FBD"/>
    <w:rsid w:val="008A39E1"/>
    <w:rsid w:val="008A417B"/>
    <w:rsid w:val="008A4793"/>
    <w:rsid w:val="008A50B1"/>
    <w:rsid w:val="008A70C3"/>
    <w:rsid w:val="008A7D13"/>
    <w:rsid w:val="008B5442"/>
    <w:rsid w:val="008B55CE"/>
    <w:rsid w:val="008B62E2"/>
    <w:rsid w:val="008C1CDB"/>
    <w:rsid w:val="008C2F68"/>
    <w:rsid w:val="008C325D"/>
    <w:rsid w:val="008C6D59"/>
    <w:rsid w:val="008C7104"/>
    <w:rsid w:val="008C762E"/>
    <w:rsid w:val="008D282B"/>
    <w:rsid w:val="008D2AEC"/>
    <w:rsid w:val="008D44D4"/>
    <w:rsid w:val="008E0708"/>
    <w:rsid w:val="008E0BAE"/>
    <w:rsid w:val="008E0FB0"/>
    <w:rsid w:val="008E1816"/>
    <w:rsid w:val="008E1C30"/>
    <w:rsid w:val="008E1DC6"/>
    <w:rsid w:val="008E35FD"/>
    <w:rsid w:val="008E43D7"/>
    <w:rsid w:val="008E5C08"/>
    <w:rsid w:val="008E6215"/>
    <w:rsid w:val="008E6867"/>
    <w:rsid w:val="008F02DD"/>
    <w:rsid w:val="008F060D"/>
    <w:rsid w:val="008F1E85"/>
    <w:rsid w:val="008F355C"/>
    <w:rsid w:val="008F3AFE"/>
    <w:rsid w:val="008F678C"/>
    <w:rsid w:val="008F7793"/>
    <w:rsid w:val="009013B6"/>
    <w:rsid w:val="0090178B"/>
    <w:rsid w:val="00901ACF"/>
    <w:rsid w:val="00902D59"/>
    <w:rsid w:val="009034F0"/>
    <w:rsid w:val="0090350B"/>
    <w:rsid w:val="0090606B"/>
    <w:rsid w:val="00906896"/>
    <w:rsid w:val="0090791E"/>
    <w:rsid w:val="00910285"/>
    <w:rsid w:val="0091232E"/>
    <w:rsid w:val="00912A16"/>
    <w:rsid w:val="00912F99"/>
    <w:rsid w:val="0091379D"/>
    <w:rsid w:val="00914B16"/>
    <w:rsid w:val="009165D2"/>
    <w:rsid w:val="0091669C"/>
    <w:rsid w:val="009213C4"/>
    <w:rsid w:val="00923743"/>
    <w:rsid w:val="0092386B"/>
    <w:rsid w:val="00924FD2"/>
    <w:rsid w:val="00925971"/>
    <w:rsid w:val="009274BE"/>
    <w:rsid w:val="00927952"/>
    <w:rsid w:val="00931EBF"/>
    <w:rsid w:val="009359C7"/>
    <w:rsid w:val="00935B86"/>
    <w:rsid w:val="009367E0"/>
    <w:rsid w:val="00940473"/>
    <w:rsid w:val="00941758"/>
    <w:rsid w:val="00942D7B"/>
    <w:rsid w:val="00945C02"/>
    <w:rsid w:val="00946105"/>
    <w:rsid w:val="00946DAE"/>
    <w:rsid w:val="00953208"/>
    <w:rsid w:val="00953294"/>
    <w:rsid w:val="0095522C"/>
    <w:rsid w:val="009556C5"/>
    <w:rsid w:val="00956E90"/>
    <w:rsid w:val="00957077"/>
    <w:rsid w:val="009606F9"/>
    <w:rsid w:val="0096633F"/>
    <w:rsid w:val="00966B74"/>
    <w:rsid w:val="009678EE"/>
    <w:rsid w:val="00972E95"/>
    <w:rsid w:val="009736BE"/>
    <w:rsid w:val="0097408C"/>
    <w:rsid w:val="00974403"/>
    <w:rsid w:val="00975FD2"/>
    <w:rsid w:val="00977164"/>
    <w:rsid w:val="00980C1A"/>
    <w:rsid w:val="00980D92"/>
    <w:rsid w:val="00981966"/>
    <w:rsid w:val="009829FB"/>
    <w:rsid w:val="00982B62"/>
    <w:rsid w:val="00984F8F"/>
    <w:rsid w:val="00986F5D"/>
    <w:rsid w:val="009874D9"/>
    <w:rsid w:val="00990A61"/>
    <w:rsid w:val="009910E8"/>
    <w:rsid w:val="00991818"/>
    <w:rsid w:val="00991C00"/>
    <w:rsid w:val="00992545"/>
    <w:rsid w:val="009952DB"/>
    <w:rsid w:val="00996FF1"/>
    <w:rsid w:val="009A03F9"/>
    <w:rsid w:val="009A1E6B"/>
    <w:rsid w:val="009A1FAB"/>
    <w:rsid w:val="009A204E"/>
    <w:rsid w:val="009A59B6"/>
    <w:rsid w:val="009A5DD3"/>
    <w:rsid w:val="009B3D6B"/>
    <w:rsid w:val="009B4E6B"/>
    <w:rsid w:val="009B7610"/>
    <w:rsid w:val="009B7FF4"/>
    <w:rsid w:val="009C1ED7"/>
    <w:rsid w:val="009C25DF"/>
    <w:rsid w:val="009C489D"/>
    <w:rsid w:val="009C4E90"/>
    <w:rsid w:val="009C5AC7"/>
    <w:rsid w:val="009D0195"/>
    <w:rsid w:val="009D5070"/>
    <w:rsid w:val="009D6D46"/>
    <w:rsid w:val="009D7490"/>
    <w:rsid w:val="009D7E86"/>
    <w:rsid w:val="009E12D0"/>
    <w:rsid w:val="009E1B2A"/>
    <w:rsid w:val="009E21B0"/>
    <w:rsid w:val="009E470A"/>
    <w:rsid w:val="009E726D"/>
    <w:rsid w:val="009F0BDE"/>
    <w:rsid w:val="009F4B0B"/>
    <w:rsid w:val="009F6A53"/>
    <w:rsid w:val="009F76F8"/>
    <w:rsid w:val="00A004E5"/>
    <w:rsid w:val="00A0109E"/>
    <w:rsid w:val="00A014BD"/>
    <w:rsid w:val="00A0545A"/>
    <w:rsid w:val="00A05472"/>
    <w:rsid w:val="00A070D6"/>
    <w:rsid w:val="00A07A81"/>
    <w:rsid w:val="00A11384"/>
    <w:rsid w:val="00A145CD"/>
    <w:rsid w:val="00A14FF5"/>
    <w:rsid w:val="00A158F7"/>
    <w:rsid w:val="00A1622A"/>
    <w:rsid w:val="00A162C4"/>
    <w:rsid w:val="00A1657E"/>
    <w:rsid w:val="00A17B5E"/>
    <w:rsid w:val="00A21D44"/>
    <w:rsid w:val="00A221D0"/>
    <w:rsid w:val="00A224B8"/>
    <w:rsid w:val="00A23202"/>
    <w:rsid w:val="00A25086"/>
    <w:rsid w:val="00A251F4"/>
    <w:rsid w:val="00A25B6F"/>
    <w:rsid w:val="00A31103"/>
    <w:rsid w:val="00A31484"/>
    <w:rsid w:val="00A31BE5"/>
    <w:rsid w:val="00A32658"/>
    <w:rsid w:val="00A3356D"/>
    <w:rsid w:val="00A349C2"/>
    <w:rsid w:val="00A34D07"/>
    <w:rsid w:val="00A35CBB"/>
    <w:rsid w:val="00A35CCE"/>
    <w:rsid w:val="00A36355"/>
    <w:rsid w:val="00A36B60"/>
    <w:rsid w:val="00A37ED4"/>
    <w:rsid w:val="00A438C6"/>
    <w:rsid w:val="00A438E2"/>
    <w:rsid w:val="00A44C46"/>
    <w:rsid w:val="00A44E10"/>
    <w:rsid w:val="00A450C6"/>
    <w:rsid w:val="00A455A5"/>
    <w:rsid w:val="00A456D8"/>
    <w:rsid w:val="00A45A67"/>
    <w:rsid w:val="00A46724"/>
    <w:rsid w:val="00A47355"/>
    <w:rsid w:val="00A51849"/>
    <w:rsid w:val="00A5534F"/>
    <w:rsid w:val="00A618F1"/>
    <w:rsid w:val="00A61BB5"/>
    <w:rsid w:val="00A628C8"/>
    <w:rsid w:val="00A642B6"/>
    <w:rsid w:val="00A64E02"/>
    <w:rsid w:val="00A71287"/>
    <w:rsid w:val="00A71770"/>
    <w:rsid w:val="00A71E46"/>
    <w:rsid w:val="00A72026"/>
    <w:rsid w:val="00A74254"/>
    <w:rsid w:val="00A74C0E"/>
    <w:rsid w:val="00A74D74"/>
    <w:rsid w:val="00A773A3"/>
    <w:rsid w:val="00A802E8"/>
    <w:rsid w:val="00A8383E"/>
    <w:rsid w:val="00A8593C"/>
    <w:rsid w:val="00A85F82"/>
    <w:rsid w:val="00A863F8"/>
    <w:rsid w:val="00A864F5"/>
    <w:rsid w:val="00A87A58"/>
    <w:rsid w:val="00A87D5F"/>
    <w:rsid w:val="00A90C85"/>
    <w:rsid w:val="00A93506"/>
    <w:rsid w:val="00A946BA"/>
    <w:rsid w:val="00A96571"/>
    <w:rsid w:val="00A96813"/>
    <w:rsid w:val="00A97D1C"/>
    <w:rsid w:val="00AA18D3"/>
    <w:rsid w:val="00AA52BB"/>
    <w:rsid w:val="00AA63E7"/>
    <w:rsid w:val="00AA658E"/>
    <w:rsid w:val="00AB0B78"/>
    <w:rsid w:val="00AB6726"/>
    <w:rsid w:val="00AC3A3A"/>
    <w:rsid w:val="00AC40DA"/>
    <w:rsid w:val="00AC4D6C"/>
    <w:rsid w:val="00AC6B86"/>
    <w:rsid w:val="00AD11F0"/>
    <w:rsid w:val="00AD1747"/>
    <w:rsid w:val="00AD27AA"/>
    <w:rsid w:val="00AD3E7D"/>
    <w:rsid w:val="00AD5F5F"/>
    <w:rsid w:val="00AE4121"/>
    <w:rsid w:val="00AE7CE9"/>
    <w:rsid w:val="00AF1778"/>
    <w:rsid w:val="00AF28A9"/>
    <w:rsid w:val="00B02953"/>
    <w:rsid w:val="00B03364"/>
    <w:rsid w:val="00B05207"/>
    <w:rsid w:val="00B07522"/>
    <w:rsid w:val="00B07899"/>
    <w:rsid w:val="00B1036E"/>
    <w:rsid w:val="00B110B9"/>
    <w:rsid w:val="00B12C1F"/>
    <w:rsid w:val="00B13A53"/>
    <w:rsid w:val="00B151CA"/>
    <w:rsid w:val="00B155FC"/>
    <w:rsid w:val="00B15AFC"/>
    <w:rsid w:val="00B179D2"/>
    <w:rsid w:val="00B17C13"/>
    <w:rsid w:val="00B17D07"/>
    <w:rsid w:val="00B206F5"/>
    <w:rsid w:val="00B2579F"/>
    <w:rsid w:val="00B3025D"/>
    <w:rsid w:val="00B30971"/>
    <w:rsid w:val="00B31D55"/>
    <w:rsid w:val="00B3377C"/>
    <w:rsid w:val="00B33CBE"/>
    <w:rsid w:val="00B36576"/>
    <w:rsid w:val="00B37431"/>
    <w:rsid w:val="00B41483"/>
    <w:rsid w:val="00B432C8"/>
    <w:rsid w:val="00B43C71"/>
    <w:rsid w:val="00B5076C"/>
    <w:rsid w:val="00B50D69"/>
    <w:rsid w:val="00B522B3"/>
    <w:rsid w:val="00B539B4"/>
    <w:rsid w:val="00B61BA1"/>
    <w:rsid w:val="00B63219"/>
    <w:rsid w:val="00B64D62"/>
    <w:rsid w:val="00B65538"/>
    <w:rsid w:val="00B67907"/>
    <w:rsid w:val="00B706C8"/>
    <w:rsid w:val="00B70D31"/>
    <w:rsid w:val="00B7189A"/>
    <w:rsid w:val="00B7214B"/>
    <w:rsid w:val="00B7341A"/>
    <w:rsid w:val="00B77018"/>
    <w:rsid w:val="00B77A4A"/>
    <w:rsid w:val="00B84DC5"/>
    <w:rsid w:val="00B85C6D"/>
    <w:rsid w:val="00B91A96"/>
    <w:rsid w:val="00B91DA7"/>
    <w:rsid w:val="00B925B9"/>
    <w:rsid w:val="00B9492D"/>
    <w:rsid w:val="00B94C2F"/>
    <w:rsid w:val="00B94ED6"/>
    <w:rsid w:val="00B95F80"/>
    <w:rsid w:val="00B95F86"/>
    <w:rsid w:val="00B96205"/>
    <w:rsid w:val="00B96A80"/>
    <w:rsid w:val="00B975F7"/>
    <w:rsid w:val="00B97E7E"/>
    <w:rsid w:val="00BA0BBC"/>
    <w:rsid w:val="00BA28CD"/>
    <w:rsid w:val="00BA3A87"/>
    <w:rsid w:val="00BA565F"/>
    <w:rsid w:val="00BA66D2"/>
    <w:rsid w:val="00BA66EA"/>
    <w:rsid w:val="00BA7771"/>
    <w:rsid w:val="00BB1001"/>
    <w:rsid w:val="00BB2710"/>
    <w:rsid w:val="00BB4149"/>
    <w:rsid w:val="00BB4D79"/>
    <w:rsid w:val="00BB4E72"/>
    <w:rsid w:val="00BB5A2A"/>
    <w:rsid w:val="00BB6B1C"/>
    <w:rsid w:val="00BC04D3"/>
    <w:rsid w:val="00BC129D"/>
    <w:rsid w:val="00BC16DD"/>
    <w:rsid w:val="00BC2825"/>
    <w:rsid w:val="00BC4BCF"/>
    <w:rsid w:val="00BC7BF5"/>
    <w:rsid w:val="00BD557E"/>
    <w:rsid w:val="00BD5CC7"/>
    <w:rsid w:val="00BD5D7B"/>
    <w:rsid w:val="00BD6229"/>
    <w:rsid w:val="00BE3768"/>
    <w:rsid w:val="00BE489D"/>
    <w:rsid w:val="00BE6643"/>
    <w:rsid w:val="00BE7448"/>
    <w:rsid w:val="00BF139D"/>
    <w:rsid w:val="00BF1EB9"/>
    <w:rsid w:val="00BF2902"/>
    <w:rsid w:val="00BF303E"/>
    <w:rsid w:val="00BF7631"/>
    <w:rsid w:val="00C029F1"/>
    <w:rsid w:val="00C05566"/>
    <w:rsid w:val="00C07110"/>
    <w:rsid w:val="00C11550"/>
    <w:rsid w:val="00C123E1"/>
    <w:rsid w:val="00C126B9"/>
    <w:rsid w:val="00C12AC8"/>
    <w:rsid w:val="00C12ED8"/>
    <w:rsid w:val="00C15517"/>
    <w:rsid w:val="00C1691C"/>
    <w:rsid w:val="00C21DB5"/>
    <w:rsid w:val="00C22FB4"/>
    <w:rsid w:val="00C24EB8"/>
    <w:rsid w:val="00C27B3E"/>
    <w:rsid w:val="00C31652"/>
    <w:rsid w:val="00C31736"/>
    <w:rsid w:val="00C32741"/>
    <w:rsid w:val="00C3473C"/>
    <w:rsid w:val="00C362C5"/>
    <w:rsid w:val="00C40C49"/>
    <w:rsid w:val="00C429F8"/>
    <w:rsid w:val="00C42A03"/>
    <w:rsid w:val="00C44F2A"/>
    <w:rsid w:val="00C45F75"/>
    <w:rsid w:val="00C4614E"/>
    <w:rsid w:val="00C4733F"/>
    <w:rsid w:val="00C50E1E"/>
    <w:rsid w:val="00C5106B"/>
    <w:rsid w:val="00C513C4"/>
    <w:rsid w:val="00C54BC9"/>
    <w:rsid w:val="00C54C5A"/>
    <w:rsid w:val="00C54C81"/>
    <w:rsid w:val="00C5713F"/>
    <w:rsid w:val="00C5795A"/>
    <w:rsid w:val="00C60F57"/>
    <w:rsid w:val="00C67335"/>
    <w:rsid w:val="00C70D90"/>
    <w:rsid w:val="00C729E5"/>
    <w:rsid w:val="00C75D51"/>
    <w:rsid w:val="00C80735"/>
    <w:rsid w:val="00C807DA"/>
    <w:rsid w:val="00C80B7F"/>
    <w:rsid w:val="00C80F9C"/>
    <w:rsid w:val="00C821DC"/>
    <w:rsid w:val="00C846D1"/>
    <w:rsid w:val="00C84F03"/>
    <w:rsid w:val="00C85188"/>
    <w:rsid w:val="00C914C4"/>
    <w:rsid w:val="00C948C1"/>
    <w:rsid w:val="00C956E1"/>
    <w:rsid w:val="00C97305"/>
    <w:rsid w:val="00C97396"/>
    <w:rsid w:val="00C97481"/>
    <w:rsid w:val="00CA004D"/>
    <w:rsid w:val="00CA155E"/>
    <w:rsid w:val="00CA273E"/>
    <w:rsid w:val="00CA2EA3"/>
    <w:rsid w:val="00CA3905"/>
    <w:rsid w:val="00CA3E88"/>
    <w:rsid w:val="00CA58A3"/>
    <w:rsid w:val="00CA7C1C"/>
    <w:rsid w:val="00CB0D01"/>
    <w:rsid w:val="00CB4580"/>
    <w:rsid w:val="00CB5C94"/>
    <w:rsid w:val="00CB66E2"/>
    <w:rsid w:val="00CB77B2"/>
    <w:rsid w:val="00CB7DCF"/>
    <w:rsid w:val="00CC024A"/>
    <w:rsid w:val="00CC0E1B"/>
    <w:rsid w:val="00CC15EE"/>
    <w:rsid w:val="00CC3BF7"/>
    <w:rsid w:val="00CC60EC"/>
    <w:rsid w:val="00CC66A7"/>
    <w:rsid w:val="00CC7C94"/>
    <w:rsid w:val="00CD0FC1"/>
    <w:rsid w:val="00CD2EA0"/>
    <w:rsid w:val="00CD3A62"/>
    <w:rsid w:val="00CD73DD"/>
    <w:rsid w:val="00CD78FB"/>
    <w:rsid w:val="00CE0CF3"/>
    <w:rsid w:val="00CE12A4"/>
    <w:rsid w:val="00CE268D"/>
    <w:rsid w:val="00CE45AA"/>
    <w:rsid w:val="00CE614E"/>
    <w:rsid w:val="00CE62E6"/>
    <w:rsid w:val="00CE6CD0"/>
    <w:rsid w:val="00CF1446"/>
    <w:rsid w:val="00CF22C0"/>
    <w:rsid w:val="00CF3A24"/>
    <w:rsid w:val="00CF4885"/>
    <w:rsid w:val="00CF4C6E"/>
    <w:rsid w:val="00D02D32"/>
    <w:rsid w:val="00D045E9"/>
    <w:rsid w:val="00D04E13"/>
    <w:rsid w:val="00D06117"/>
    <w:rsid w:val="00D07A1B"/>
    <w:rsid w:val="00D07BB0"/>
    <w:rsid w:val="00D07C98"/>
    <w:rsid w:val="00D12FF5"/>
    <w:rsid w:val="00D159BE"/>
    <w:rsid w:val="00D169AD"/>
    <w:rsid w:val="00D17F9D"/>
    <w:rsid w:val="00D21D72"/>
    <w:rsid w:val="00D2219E"/>
    <w:rsid w:val="00D22455"/>
    <w:rsid w:val="00D241FF"/>
    <w:rsid w:val="00D2504B"/>
    <w:rsid w:val="00D25237"/>
    <w:rsid w:val="00D25AA5"/>
    <w:rsid w:val="00D25F40"/>
    <w:rsid w:val="00D2608D"/>
    <w:rsid w:val="00D2746C"/>
    <w:rsid w:val="00D27F6F"/>
    <w:rsid w:val="00D30E5B"/>
    <w:rsid w:val="00D33BDC"/>
    <w:rsid w:val="00D34833"/>
    <w:rsid w:val="00D366F0"/>
    <w:rsid w:val="00D37B94"/>
    <w:rsid w:val="00D37F56"/>
    <w:rsid w:val="00D457E0"/>
    <w:rsid w:val="00D45B69"/>
    <w:rsid w:val="00D51451"/>
    <w:rsid w:val="00D527D8"/>
    <w:rsid w:val="00D54063"/>
    <w:rsid w:val="00D60831"/>
    <w:rsid w:val="00D60DCB"/>
    <w:rsid w:val="00D618C0"/>
    <w:rsid w:val="00D63411"/>
    <w:rsid w:val="00D66ED6"/>
    <w:rsid w:val="00D67D81"/>
    <w:rsid w:val="00D71E5E"/>
    <w:rsid w:val="00D71F28"/>
    <w:rsid w:val="00D72003"/>
    <w:rsid w:val="00D73458"/>
    <w:rsid w:val="00D74E0B"/>
    <w:rsid w:val="00D765DD"/>
    <w:rsid w:val="00D80468"/>
    <w:rsid w:val="00D810BF"/>
    <w:rsid w:val="00D811C8"/>
    <w:rsid w:val="00D8453B"/>
    <w:rsid w:val="00D84945"/>
    <w:rsid w:val="00D93623"/>
    <w:rsid w:val="00D93878"/>
    <w:rsid w:val="00D93946"/>
    <w:rsid w:val="00D94BE3"/>
    <w:rsid w:val="00D9609E"/>
    <w:rsid w:val="00D96463"/>
    <w:rsid w:val="00D96B13"/>
    <w:rsid w:val="00D971A2"/>
    <w:rsid w:val="00DA138F"/>
    <w:rsid w:val="00DA19EC"/>
    <w:rsid w:val="00DA5B82"/>
    <w:rsid w:val="00DA6266"/>
    <w:rsid w:val="00DA7A0C"/>
    <w:rsid w:val="00DB004B"/>
    <w:rsid w:val="00DB300A"/>
    <w:rsid w:val="00DB35D3"/>
    <w:rsid w:val="00DB674B"/>
    <w:rsid w:val="00DB6A04"/>
    <w:rsid w:val="00DC3870"/>
    <w:rsid w:val="00DC5118"/>
    <w:rsid w:val="00DC6380"/>
    <w:rsid w:val="00DC7C83"/>
    <w:rsid w:val="00DD027C"/>
    <w:rsid w:val="00DD28A3"/>
    <w:rsid w:val="00DD3881"/>
    <w:rsid w:val="00DD388D"/>
    <w:rsid w:val="00DD3CF4"/>
    <w:rsid w:val="00DD6303"/>
    <w:rsid w:val="00DD7872"/>
    <w:rsid w:val="00DE22FB"/>
    <w:rsid w:val="00DE26A7"/>
    <w:rsid w:val="00DE533C"/>
    <w:rsid w:val="00DE5AB3"/>
    <w:rsid w:val="00DE6B5C"/>
    <w:rsid w:val="00DF3570"/>
    <w:rsid w:val="00DF36D2"/>
    <w:rsid w:val="00DF4087"/>
    <w:rsid w:val="00DF4D27"/>
    <w:rsid w:val="00E007FB"/>
    <w:rsid w:val="00E028FD"/>
    <w:rsid w:val="00E04E45"/>
    <w:rsid w:val="00E0576F"/>
    <w:rsid w:val="00E05793"/>
    <w:rsid w:val="00E06F3B"/>
    <w:rsid w:val="00E14132"/>
    <w:rsid w:val="00E1741C"/>
    <w:rsid w:val="00E22938"/>
    <w:rsid w:val="00E240B6"/>
    <w:rsid w:val="00E27023"/>
    <w:rsid w:val="00E30B46"/>
    <w:rsid w:val="00E30E5E"/>
    <w:rsid w:val="00E32230"/>
    <w:rsid w:val="00E32A7F"/>
    <w:rsid w:val="00E335AF"/>
    <w:rsid w:val="00E33D2C"/>
    <w:rsid w:val="00E36940"/>
    <w:rsid w:val="00E41805"/>
    <w:rsid w:val="00E420EE"/>
    <w:rsid w:val="00E42457"/>
    <w:rsid w:val="00E43867"/>
    <w:rsid w:val="00E457D4"/>
    <w:rsid w:val="00E4590D"/>
    <w:rsid w:val="00E52CBE"/>
    <w:rsid w:val="00E53908"/>
    <w:rsid w:val="00E53E89"/>
    <w:rsid w:val="00E542F5"/>
    <w:rsid w:val="00E5611B"/>
    <w:rsid w:val="00E568A7"/>
    <w:rsid w:val="00E56E58"/>
    <w:rsid w:val="00E57814"/>
    <w:rsid w:val="00E6150B"/>
    <w:rsid w:val="00E61570"/>
    <w:rsid w:val="00E62CE5"/>
    <w:rsid w:val="00E62F16"/>
    <w:rsid w:val="00E63133"/>
    <w:rsid w:val="00E63C9C"/>
    <w:rsid w:val="00E65E0B"/>
    <w:rsid w:val="00E67BB8"/>
    <w:rsid w:val="00E67BDF"/>
    <w:rsid w:val="00E7038C"/>
    <w:rsid w:val="00E71A82"/>
    <w:rsid w:val="00E73674"/>
    <w:rsid w:val="00E75667"/>
    <w:rsid w:val="00E7666F"/>
    <w:rsid w:val="00E77490"/>
    <w:rsid w:val="00E81036"/>
    <w:rsid w:val="00E84790"/>
    <w:rsid w:val="00E867F9"/>
    <w:rsid w:val="00E90C78"/>
    <w:rsid w:val="00E94E97"/>
    <w:rsid w:val="00E96EBA"/>
    <w:rsid w:val="00E9781E"/>
    <w:rsid w:val="00EA1777"/>
    <w:rsid w:val="00EA2CE4"/>
    <w:rsid w:val="00EA53A7"/>
    <w:rsid w:val="00EA5D5A"/>
    <w:rsid w:val="00EA6DE8"/>
    <w:rsid w:val="00EB0F91"/>
    <w:rsid w:val="00EB1F34"/>
    <w:rsid w:val="00EB3FEB"/>
    <w:rsid w:val="00EB55A5"/>
    <w:rsid w:val="00EB5B73"/>
    <w:rsid w:val="00EB78BA"/>
    <w:rsid w:val="00EC05B3"/>
    <w:rsid w:val="00EC16EC"/>
    <w:rsid w:val="00EC3CEA"/>
    <w:rsid w:val="00EC5CE6"/>
    <w:rsid w:val="00EC6524"/>
    <w:rsid w:val="00ED0CD2"/>
    <w:rsid w:val="00ED18F0"/>
    <w:rsid w:val="00ED43AD"/>
    <w:rsid w:val="00ED4F6E"/>
    <w:rsid w:val="00ED5822"/>
    <w:rsid w:val="00ED5FDD"/>
    <w:rsid w:val="00ED6B93"/>
    <w:rsid w:val="00ED7A0A"/>
    <w:rsid w:val="00EE314A"/>
    <w:rsid w:val="00EE3C64"/>
    <w:rsid w:val="00EE41CF"/>
    <w:rsid w:val="00EF01F5"/>
    <w:rsid w:val="00EF1351"/>
    <w:rsid w:val="00EF31D3"/>
    <w:rsid w:val="00EF3594"/>
    <w:rsid w:val="00EF4927"/>
    <w:rsid w:val="00F015CF"/>
    <w:rsid w:val="00F0503A"/>
    <w:rsid w:val="00F0653D"/>
    <w:rsid w:val="00F13763"/>
    <w:rsid w:val="00F148A1"/>
    <w:rsid w:val="00F155D6"/>
    <w:rsid w:val="00F1621D"/>
    <w:rsid w:val="00F174C5"/>
    <w:rsid w:val="00F213B4"/>
    <w:rsid w:val="00F213C3"/>
    <w:rsid w:val="00F25938"/>
    <w:rsid w:val="00F25EB6"/>
    <w:rsid w:val="00F26155"/>
    <w:rsid w:val="00F26BD3"/>
    <w:rsid w:val="00F3317E"/>
    <w:rsid w:val="00F33A74"/>
    <w:rsid w:val="00F35FD1"/>
    <w:rsid w:val="00F3641E"/>
    <w:rsid w:val="00F40512"/>
    <w:rsid w:val="00F4461A"/>
    <w:rsid w:val="00F4467C"/>
    <w:rsid w:val="00F449AA"/>
    <w:rsid w:val="00F453D9"/>
    <w:rsid w:val="00F45C4D"/>
    <w:rsid w:val="00F46273"/>
    <w:rsid w:val="00F462B2"/>
    <w:rsid w:val="00F4786E"/>
    <w:rsid w:val="00F5112E"/>
    <w:rsid w:val="00F530FA"/>
    <w:rsid w:val="00F541DC"/>
    <w:rsid w:val="00F5534E"/>
    <w:rsid w:val="00F554F4"/>
    <w:rsid w:val="00F5669F"/>
    <w:rsid w:val="00F618E0"/>
    <w:rsid w:val="00F63167"/>
    <w:rsid w:val="00F6457B"/>
    <w:rsid w:val="00F669B4"/>
    <w:rsid w:val="00F714EA"/>
    <w:rsid w:val="00F72B7B"/>
    <w:rsid w:val="00F72DEA"/>
    <w:rsid w:val="00F73C1E"/>
    <w:rsid w:val="00F74017"/>
    <w:rsid w:val="00F758AA"/>
    <w:rsid w:val="00F77DD8"/>
    <w:rsid w:val="00F801EE"/>
    <w:rsid w:val="00F820B3"/>
    <w:rsid w:val="00F8388C"/>
    <w:rsid w:val="00F85377"/>
    <w:rsid w:val="00F8644D"/>
    <w:rsid w:val="00F87A92"/>
    <w:rsid w:val="00F87DA2"/>
    <w:rsid w:val="00F9105B"/>
    <w:rsid w:val="00F918D4"/>
    <w:rsid w:val="00F93A1D"/>
    <w:rsid w:val="00F93D80"/>
    <w:rsid w:val="00F96BCB"/>
    <w:rsid w:val="00F96C0A"/>
    <w:rsid w:val="00FA00CB"/>
    <w:rsid w:val="00FA0C2E"/>
    <w:rsid w:val="00FA4295"/>
    <w:rsid w:val="00FA53CD"/>
    <w:rsid w:val="00FA6223"/>
    <w:rsid w:val="00FA6BA4"/>
    <w:rsid w:val="00FA6D6E"/>
    <w:rsid w:val="00FA6F92"/>
    <w:rsid w:val="00FB117C"/>
    <w:rsid w:val="00FB2E20"/>
    <w:rsid w:val="00FB3307"/>
    <w:rsid w:val="00FC044B"/>
    <w:rsid w:val="00FC0661"/>
    <w:rsid w:val="00FC31BD"/>
    <w:rsid w:val="00FC6650"/>
    <w:rsid w:val="00FC686C"/>
    <w:rsid w:val="00FC6CB2"/>
    <w:rsid w:val="00FC6D9B"/>
    <w:rsid w:val="00FD2E48"/>
    <w:rsid w:val="00FD4670"/>
    <w:rsid w:val="00FD5373"/>
    <w:rsid w:val="00FD58C1"/>
    <w:rsid w:val="00FD7E4E"/>
    <w:rsid w:val="00FE030A"/>
    <w:rsid w:val="00FE0608"/>
    <w:rsid w:val="00FE2F71"/>
    <w:rsid w:val="00FE3F0A"/>
    <w:rsid w:val="00FE4F07"/>
    <w:rsid w:val="00FF02FF"/>
    <w:rsid w:val="00FF2EDD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399C"/>
  <w15:docId w15:val="{DBA2342D-0367-4612-9E2F-E5D7D7F1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7BF"/>
    <w:pPr>
      <w:spacing w:after="0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7BF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D72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mintrud.gov.ru/ministry/programms/anticorruption/9/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C1FD2-8BC5-46C3-AB87-89FE14801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D994B-2C14-48BC-BB68-C29C526F41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909A2C-FBB4-452C-90AA-5013967AA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4964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rozenson</dc:creator>
  <cp:lastModifiedBy>Крестина Михеева</cp:lastModifiedBy>
  <cp:revision>2</cp:revision>
  <dcterms:created xsi:type="dcterms:W3CDTF">2021-05-12T20:37:00Z</dcterms:created>
  <dcterms:modified xsi:type="dcterms:W3CDTF">2021-05-12T20:37:00Z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</Properties>
</file>