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1A0" w:rsidRDefault="007651A0"/>
    <w:p w:rsidR="00C67DF7" w:rsidRDefault="00C67DF7">
      <w:pPr>
        <w:spacing w:line="354" w:lineRule="auto"/>
        <w:ind w:left="7"/>
        <w:jc w:val="both"/>
        <w:rPr>
          <w:rFonts w:eastAsia="Times New Roman"/>
          <w:sz w:val="24"/>
          <w:szCs w:val="24"/>
        </w:rPr>
      </w:pPr>
      <w:bookmarkStart w:id="0" w:name="_GoBack"/>
      <w:r>
        <w:rPr>
          <w:rFonts w:eastAsia="Times New Roman"/>
          <w:noProof/>
          <w:lang w:eastAsia="ru-RU"/>
        </w:rPr>
        <w:drawing>
          <wp:inline distT="0" distB="0" distL="0" distR="0">
            <wp:extent cx="6296025" cy="912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912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7DF7" w:rsidRDefault="00C67DF7">
      <w:pPr>
        <w:spacing w:line="354" w:lineRule="auto"/>
        <w:ind w:left="7"/>
        <w:jc w:val="both"/>
        <w:rPr>
          <w:rFonts w:eastAsia="Times New Roman"/>
          <w:sz w:val="24"/>
          <w:szCs w:val="24"/>
        </w:rPr>
      </w:pPr>
    </w:p>
    <w:p w:rsidR="00D3583E" w:rsidRDefault="00C41683">
      <w:pPr>
        <w:spacing w:line="35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Консилиум создается приказом руководителя ОО при наличии соответствующих специалистов. Комиссию возглавляет лицо из числа административно-управленческого состава организации, назначаемое руководителем ОО.</w:t>
      </w:r>
    </w:p>
    <w:p w:rsidR="00D3583E" w:rsidRDefault="00C41683">
      <w:pPr>
        <w:spacing w:line="35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1.5. Состав консилиума определяется для каждого конкретного случая психолого-медико-педагогического сопровождения ребенка с ОВЗ и утверждается руководителем. В состав консилиума входят: учитель-логопед, основной педагог, </w:t>
      </w:r>
      <w:proofErr w:type="spellStart"/>
      <w:r w:rsidR="007651A0">
        <w:rPr>
          <w:rFonts w:eastAsia="Times New Roman"/>
          <w:sz w:val="24"/>
          <w:szCs w:val="24"/>
        </w:rPr>
        <w:t>тьютор</w:t>
      </w:r>
      <w:proofErr w:type="spellEnd"/>
      <w:r>
        <w:rPr>
          <w:rFonts w:eastAsia="Times New Roman"/>
          <w:sz w:val="24"/>
          <w:szCs w:val="24"/>
        </w:rPr>
        <w:t>, социальный педагог, другие специалисты и технические работники, включенные в обучение, воспитание, социализацию и сопровождение конкретного ребенка с ОВЗ. По решению руководителя консилиума в его состав включаются и другие специалисты и педагоги.</w:t>
      </w:r>
    </w:p>
    <w:p w:rsidR="00D3583E" w:rsidRDefault="00D3583E">
      <w:pPr>
        <w:spacing w:line="16" w:lineRule="exact"/>
        <w:rPr>
          <w:sz w:val="20"/>
          <w:szCs w:val="20"/>
        </w:rPr>
      </w:pPr>
    </w:p>
    <w:p w:rsidR="00D3583E" w:rsidRDefault="00C41683">
      <w:pPr>
        <w:spacing w:line="35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Информация о результатах обследования ребенка специалистами консилиума, особенностях коррекционно-развивающей работы, особенностях индивидуальной программы сопровождения, а также иная информация, связанная с особенностями ребенка с ОВЗ, спецификой деятельности специалистов консилиума по его сопровождению, является конфиденциальной. Предоставление указанной информации без письменного согласия родителей (законных представителей) детей третьим лицам не допускается, за исключением случаев, предусмотренных законодательством Российской Федерации.</w:t>
      </w:r>
    </w:p>
    <w:p w:rsidR="00D3583E" w:rsidRDefault="00D3583E">
      <w:pPr>
        <w:spacing w:line="20" w:lineRule="exact"/>
        <w:rPr>
          <w:sz w:val="20"/>
          <w:szCs w:val="20"/>
        </w:rPr>
      </w:pPr>
    </w:p>
    <w:p w:rsidR="00D3583E" w:rsidRDefault="00C41683">
      <w:pPr>
        <w:spacing w:line="346" w:lineRule="auto"/>
        <w:ind w:right="2440" w:firstLine="243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 Основные задачи деятельности консилиума </w:t>
      </w:r>
      <w:r>
        <w:rPr>
          <w:rFonts w:eastAsia="Times New Roman"/>
          <w:sz w:val="24"/>
          <w:szCs w:val="24"/>
        </w:rPr>
        <w:t>Задачами деятельности консилиума являются:</w:t>
      </w:r>
    </w:p>
    <w:p w:rsidR="00D3583E" w:rsidRDefault="00D3583E">
      <w:pPr>
        <w:spacing w:line="27" w:lineRule="exact"/>
        <w:rPr>
          <w:sz w:val="20"/>
          <w:szCs w:val="20"/>
        </w:rPr>
      </w:pPr>
    </w:p>
    <w:p w:rsidR="00D3583E" w:rsidRDefault="00C41683">
      <w:pPr>
        <w:spacing w:line="35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выявление детей, нуждающихся в создании СОУ, в том числе оценка их резервных возможностей развития, и подготовка рекомендаций по направлению их на ПМПК для определения СОУ;</w:t>
      </w:r>
    </w:p>
    <w:p w:rsidR="00D3583E" w:rsidRDefault="00D3583E">
      <w:pPr>
        <w:spacing w:line="10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создание и реализация рекомендованных ПМПК СОУ для получения образования;</w:t>
      </w:r>
    </w:p>
    <w:p w:rsidR="00D3583E" w:rsidRDefault="00D3583E">
      <w:pPr>
        <w:spacing w:line="149" w:lineRule="exact"/>
        <w:rPr>
          <w:sz w:val="20"/>
          <w:szCs w:val="20"/>
        </w:rPr>
      </w:pPr>
    </w:p>
    <w:p w:rsidR="00D3583E" w:rsidRDefault="00C41683">
      <w:pPr>
        <w:spacing w:line="35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разработка и реализация программы психолого-педагогического сопровождения как компонента образовательной программы, рекомендованной ПМПК;</w:t>
      </w:r>
    </w:p>
    <w:p w:rsidR="00D3583E" w:rsidRDefault="00D3583E">
      <w:pPr>
        <w:spacing w:line="24" w:lineRule="exact"/>
        <w:rPr>
          <w:sz w:val="20"/>
          <w:szCs w:val="20"/>
        </w:rPr>
      </w:pPr>
    </w:p>
    <w:p w:rsidR="00D3583E" w:rsidRDefault="00C41683"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оценка эффективности реализации программы сопровождения, в том числе психолого-педагогической коррекции особенностей развития и социальной адаптации ребенка с ОВЗ в образовательной среде;</w:t>
      </w:r>
    </w:p>
    <w:p w:rsidR="00D3583E" w:rsidRDefault="00D3583E">
      <w:pPr>
        <w:spacing w:line="22" w:lineRule="exact"/>
        <w:rPr>
          <w:sz w:val="20"/>
          <w:szCs w:val="20"/>
        </w:rPr>
      </w:pPr>
    </w:p>
    <w:p w:rsidR="00D3583E" w:rsidRDefault="00C41683"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подготовка рекомендаций по необходимому изменению СОУ и программы психолого-педагогического сопровождения в соответствии с изменившимся состоянием ребенка, рекомендаций родителям по повторному прохождению ПМПК;</w:t>
      </w:r>
    </w:p>
    <w:p w:rsidR="00D3583E" w:rsidRDefault="00D3583E">
      <w:pPr>
        <w:spacing w:line="20" w:lineRule="exact"/>
        <w:rPr>
          <w:sz w:val="20"/>
          <w:szCs w:val="20"/>
        </w:rPr>
      </w:pPr>
    </w:p>
    <w:p w:rsidR="00D3583E" w:rsidRDefault="00C41683">
      <w:pPr>
        <w:spacing w:line="35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подготовка и ведение документации, отражающей актуальное развитие ребенка, динамику его состояния, уровень достигнутых образовательных компетенций;</w:t>
      </w:r>
    </w:p>
    <w:p w:rsidR="00D3583E" w:rsidRDefault="00C41683">
      <w:pPr>
        <w:spacing w:line="34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 консультативная и просветительская работа с родителями, педагогическим коллективом ОО в отношении особенностей психического развития и образования ребенка с ОВЗ;</w:t>
      </w:r>
    </w:p>
    <w:p w:rsidR="00D3583E" w:rsidRDefault="00D3583E">
      <w:pPr>
        <w:spacing w:line="28" w:lineRule="exact"/>
        <w:rPr>
          <w:sz w:val="20"/>
          <w:szCs w:val="20"/>
        </w:rPr>
      </w:pPr>
    </w:p>
    <w:p w:rsidR="00D3583E" w:rsidRDefault="00C41683">
      <w:pPr>
        <w:spacing w:line="35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2.8. координация деятельности по психолого-медико-педагогическому сопровождению детей с ОВЗ с другими образовательными и иными организациями (в рамках сетевого взаимодействия); 2.9. организационно-методическая поддержка педагогического состава организации в отношении образования и социальной адаптации сопровождаемых детей с ОВЗ.</w:t>
      </w:r>
    </w:p>
    <w:p w:rsidR="00D3583E" w:rsidRDefault="00D3583E">
      <w:pPr>
        <w:spacing w:line="12" w:lineRule="exact"/>
        <w:rPr>
          <w:sz w:val="20"/>
          <w:szCs w:val="20"/>
        </w:rPr>
      </w:pPr>
    </w:p>
    <w:p w:rsidR="00D3583E" w:rsidRDefault="00C41683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 Регламент деятельности консилиума</w:t>
      </w:r>
    </w:p>
    <w:p w:rsidR="00D3583E" w:rsidRDefault="00D3583E">
      <w:pPr>
        <w:spacing w:line="144" w:lineRule="exact"/>
        <w:rPr>
          <w:sz w:val="20"/>
          <w:szCs w:val="20"/>
        </w:rPr>
      </w:pPr>
    </w:p>
    <w:p w:rsidR="00D3583E" w:rsidRDefault="00C41683">
      <w:pPr>
        <w:spacing w:line="35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После периода адаптации детей, поступивших в ОО, проводится их скрининговое обследование с целью выявления детей, нуждающихся в организации для них СОУ. Обследование проводится методами, не требующими согласия родителей на обследование (наблюдение и педагогическое анкетирование).</w:t>
      </w:r>
    </w:p>
    <w:p w:rsidR="00D3583E" w:rsidRDefault="00D3583E">
      <w:pPr>
        <w:spacing w:line="19" w:lineRule="exact"/>
        <w:rPr>
          <w:sz w:val="20"/>
          <w:szCs w:val="20"/>
        </w:rPr>
      </w:pPr>
    </w:p>
    <w:p w:rsidR="00D3583E" w:rsidRDefault="00C41683"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 Скрининговое обследование проводится основным педагогом и </w:t>
      </w:r>
      <w:r w:rsidR="007651A0">
        <w:rPr>
          <w:rFonts w:eastAsia="Times New Roman"/>
          <w:sz w:val="24"/>
          <w:szCs w:val="24"/>
        </w:rPr>
        <w:t>логопедом</w:t>
      </w:r>
      <w:r>
        <w:rPr>
          <w:rFonts w:eastAsia="Times New Roman"/>
          <w:sz w:val="24"/>
          <w:szCs w:val="24"/>
        </w:rPr>
        <w:t xml:space="preserve"> ОО. По результатам скрининга проводится коллегиальное обсуждение специалистами консилиума, на котором принимается предварительное решение о необходимости создания для некоторых детей СОУ. Родителям таких детей консилиум дает рекомендации пройти территориальную ПМПК.</w:t>
      </w:r>
    </w:p>
    <w:p w:rsidR="00D3583E" w:rsidRDefault="00D3583E">
      <w:pPr>
        <w:spacing w:line="17" w:lineRule="exact"/>
        <w:rPr>
          <w:sz w:val="20"/>
          <w:szCs w:val="20"/>
        </w:rPr>
      </w:pPr>
    </w:p>
    <w:p w:rsidR="00D3583E" w:rsidRDefault="00C41683">
      <w:pPr>
        <w:spacing w:line="35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При направлении ребенка на ПМПК копия коллегиального заключения консилиума выдается родителям (законным представителям) на руки или направляется по почте.</w:t>
      </w:r>
    </w:p>
    <w:p w:rsidR="00D3583E" w:rsidRDefault="00D3583E">
      <w:pPr>
        <w:spacing w:line="23" w:lineRule="exact"/>
        <w:rPr>
          <w:sz w:val="20"/>
          <w:szCs w:val="20"/>
        </w:rPr>
      </w:pPr>
    </w:p>
    <w:p w:rsidR="00D3583E" w:rsidRDefault="00C41683">
      <w:pPr>
        <w:spacing w:line="358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В случае несогласия родителей (законных представителей) с решением консилиума о необходимости прохождения ПМПК, отказа от направления ребенка на ПМПК родители выражают свое мнение в письменной форме в соответствующем разделе протокола консилиума, обучение и воспитание ребенка осуществляется по образовательной программе, которая реализуется в данной ОО в соответствии с федеральным государственным образовательным стандартом.</w:t>
      </w:r>
    </w:p>
    <w:p w:rsidR="00D3583E" w:rsidRDefault="00D3583E">
      <w:pPr>
        <w:spacing w:line="15" w:lineRule="exact"/>
        <w:rPr>
          <w:sz w:val="20"/>
          <w:szCs w:val="20"/>
        </w:rPr>
      </w:pPr>
    </w:p>
    <w:p w:rsidR="00D3583E" w:rsidRDefault="00C41683"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В ситуации прохождения ребенком ПМПК (в период не ранее одного календарного года до момента поступления в ОО) и получения ОО его заключения каждым специалистом консилиума проводится обследование ребенка с целью уточнения и конкретизации рекомендаций ПМПК по созданию СОУ и разработке психолого-педагогической программы сопровождения.</w:t>
      </w:r>
    </w:p>
    <w:p w:rsidR="00D3583E" w:rsidRDefault="00C41683">
      <w:pPr>
        <w:spacing w:line="35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По результатам обследований специалистов проводится коллегиальное заседание консилиума, на котором определяется и конкретизируется весь комплекс условий обучения и воспитания ребенка с ОВЗ, принимается заключение.</w:t>
      </w:r>
    </w:p>
    <w:p w:rsidR="00D3583E" w:rsidRDefault="00D3583E">
      <w:pPr>
        <w:spacing w:line="20" w:lineRule="exact"/>
        <w:rPr>
          <w:sz w:val="20"/>
          <w:szCs w:val="20"/>
        </w:rPr>
      </w:pPr>
    </w:p>
    <w:p w:rsidR="00D3583E" w:rsidRDefault="00C41683">
      <w:pPr>
        <w:spacing w:line="35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3.7. В ходе обсуждения результатов обследования ребенка специалистами консилиума ведется протокол, в котором указываются краткие сведения об истории развития ребенка, о специалистах консилиума, перечень документов, представленных на консилиум, результаты углубленного обследования ребенка специалистами, выводы специалистов, особые мнения специалистов (при наличии). Протокол и заключение консилиума оформляются в день </w:t>
      </w:r>
      <w:r>
        <w:rPr>
          <w:rFonts w:eastAsia="Times New Roman"/>
          <w:sz w:val="24"/>
          <w:szCs w:val="24"/>
        </w:rPr>
        <w:lastRenderedPageBreak/>
        <w:t>коллегиального обсуждения, подписываются специалистами консилиума, проводившими обследование, и руководителем консилиума (лицом, исполняющим его обязанности). Родители (законные представители) ребенка с ОВЗ подписывают протокол и заключение консилиума, отмечая свое согласие или несогласие с заключением консилиума.</w:t>
      </w:r>
    </w:p>
    <w:p w:rsidR="00D3583E" w:rsidRDefault="00D3583E">
      <w:pPr>
        <w:spacing w:line="23" w:lineRule="exact"/>
        <w:rPr>
          <w:sz w:val="20"/>
          <w:szCs w:val="20"/>
        </w:rPr>
      </w:pPr>
    </w:p>
    <w:p w:rsidR="00D3583E" w:rsidRDefault="00C41683">
      <w:pPr>
        <w:spacing w:line="35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3.8. В конце периода, когда реализовывалась образовательная программа, рекомендованная ПМПК, и программа психолого-педагогического сопровождения ребенка с ОВЗ, проводится консилиумная сессия, основной задачей которой является оценка эффективности деятельности специалистов сопровождения, включая реализацию пакета СОУ. Последовательность и содержание консилиумной деятельности аналогичны п. 3.5–3.8.</w:t>
      </w:r>
    </w:p>
    <w:p w:rsidR="00D3583E" w:rsidRDefault="00D3583E">
      <w:pPr>
        <w:spacing w:line="22" w:lineRule="exact"/>
        <w:rPr>
          <w:sz w:val="20"/>
          <w:szCs w:val="20"/>
        </w:rPr>
      </w:pPr>
    </w:p>
    <w:p w:rsidR="00D3583E" w:rsidRDefault="00C41683">
      <w:pPr>
        <w:spacing w:line="35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Итогом деятельности консилиума на этом этапе является заключение, в котором обосновывается необходимость продолжения обучения ребенка по образовательной программе, рекомендованной ПМПК, корректировки программы сопровождения, компонентов деятельности специалистов, определяется следующий период обучения и воспитания ребенка.</w:t>
      </w:r>
    </w:p>
    <w:p w:rsidR="00D3583E" w:rsidRDefault="00D3583E">
      <w:pPr>
        <w:spacing w:line="19" w:lineRule="exact"/>
        <w:rPr>
          <w:sz w:val="20"/>
          <w:szCs w:val="20"/>
        </w:rPr>
      </w:pPr>
    </w:p>
    <w:p w:rsidR="00D3583E" w:rsidRDefault="00C41683">
      <w:pPr>
        <w:spacing w:line="35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 Уточненная индивидуализированная образовательная программа, программа психолого-педагогического сопровождения, включая программы коррекционной деятельности специалистов, продолжительность периода сопровождения согласовываются с родителями, с руководителем консилиума и руководителем ОО и подписываются ими.</w:t>
      </w:r>
    </w:p>
    <w:p w:rsidR="00D3583E" w:rsidRDefault="00D3583E">
      <w:pPr>
        <w:spacing w:line="19" w:lineRule="exact"/>
        <w:rPr>
          <w:sz w:val="20"/>
          <w:szCs w:val="20"/>
        </w:rPr>
      </w:pPr>
    </w:p>
    <w:p w:rsidR="00D3583E" w:rsidRDefault="00C41683"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 В ситуации, когда эффективность реализации образовательной программы, рекомендованной ПМПК, программы психолого-педагогического сопровождения ребенка с ОВЗ и эффективность деятельности специалистов минимальны, отсутствуют или имеют негативную направленность, а состояние ребенка ухудшается, консилиумом может быть принято решение о необходимости повторного прохождения ПМПК.</w:t>
      </w:r>
    </w:p>
    <w:p w:rsidR="00D3583E" w:rsidRDefault="00C41683">
      <w:pPr>
        <w:spacing w:line="35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3.11. Заключение о необходимости изменения в целом образовательной траектории и ее компонентов подписывается специалистами консилиума, проводившими обследование, и руководителем консилиума (лицом, исполняющим его обязанности). Родители (законные представители) ребенка с ОВЗ подписывают заключение консилиума, отмечая свое согласие или несогласие с ним.</w:t>
      </w:r>
    </w:p>
    <w:p w:rsidR="00D3583E" w:rsidRDefault="00D3583E">
      <w:pPr>
        <w:spacing w:line="17" w:lineRule="exact"/>
        <w:rPr>
          <w:sz w:val="20"/>
          <w:szCs w:val="20"/>
        </w:rPr>
      </w:pPr>
    </w:p>
    <w:p w:rsidR="00D3583E" w:rsidRDefault="00C41683">
      <w:pPr>
        <w:spacing w:line="350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3.12. </w:t>
      </w:r>
      <w:r w:rsidRPr="007651A0">
        <w:rPr>
          <w:rFonts w:eastAsia="Times New Roman"/>
          <w:b/>
          <w:sz w:val="24"/>
          <w:szCs w:val="24"/>
        </w:rPr>
        <w:t>Заключение консилиума носит для родителей (законных представителей) детей рекомендательный характер.</w:t>
      </w:r>
    </w:p>
    <w:p w:rsidR="00D3583E" w:rsidRDefault="00D3583E">
      <w:pPr>
        <w:spacing w:line="11" w:lineRule="exact"/>
        <w:rPr>
          <w:sz w:val="20"/>
          <w:szCs w:val="20"/>
        </w:rPr>
      </w:pPr>
    </w:p>
    <w:p w:rsidR="00D3583E" w:rsidRDefault="00C41683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Консилиумом ведется следующая документация:</w:t>
      </w:r>
    </w:p>
    <w:p w:rsidR="00D3583E" w:rsidRDefault="00D3583E">
      <w:pPr>
        <w:spacing w:line="139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положение о психолого-медико-педагогическом консилиуме ОО;</w:t>
      </w:r>
    </w:p>
    <w:p w:rsidR="00D3583E" w:rsidRDefault="00D3583E">
      <w:pPr>
        <w:spacing w:line="149" w:lineRule="exact"/>
        <w:rPr>
          <w:sz w:val="20"/>
          <w:szCs w:val="20"/>
        </w:rPr>
      </w:pPr>
    </w:p>
    <w:p w:rsidR="00D3583E" w:rsidRDefault="00C41683">
      <w:pPr>
        <w:spacing w:line="350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представления на ребенка специалистов консилиума (первичные при поступлении ребенка в ОО);</w:t>
      </w:r>
    </w:p>
    <w:p w:rsidR="00D3583E" w:rsidRDefault="00D3583E">
      <w:pPr>
        <w:spacing w:line="10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план и регламент порядка проведения заседаний консилиума;</w:t>
      </w:r>
    </w:p>
    <w:p w:rsidR="00D3583E" w:rsidRDefault="00D3583E">
      <w:pPr>
        <w:spacing w:line="139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протокол заседаний консилиума (по каждому ребенку);</w:t>
      </w:r>
    </w:p>
    <w:p w:rsidR="00D3583E" w:rsidRDefault="00D3583E">
      <w:pPr>
        <w:spacing w:line="149" w:lineRule="exact"/>
        <w:rPr>
          <w:sz w:val="20"/>
          <w:szCs w:val="20"/>
        </w:rPr>
      </w:pPr>
    </w:p>
    <w:p w:rsidR="00D3583E" w:rsidRDefault="00C41683">
      <w:pPr>
        <w:spacing w:line="35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заключения каждого из специалистов, принимающих участие в консилиумной деятельности по конкретному ребенку (первичное заключение с компонентами индивидуальной программы сопровождения; заключение по итогам каждого периода индивидуальной программы сопровождения и адаптированной образовательной программы на данный период; итоговое заключение по результатам реализации адаптированной образовательной программы в целом);</w:t>
      </w:r>
    </w:p>
    <w:p w:rsidR="00D3583E" w:rsidRDefault="00D3583E">
      <w:pPr>
        <w:spacing w:line="4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журнал учета детей, прошедших обследование;</w:t>
      </w:r>
    </w:p>
    <w:p w:rsidR="00D3583E" w:rsidRDefault="00D3583E">
      <w:pPr>
        <w:spacing w:line="139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журнал регистрации заседаний консилиума;</w:t>
      </w:r>
    </w:p>
    <w:p w:rsidR="00D3583E" w:rsidRDefault="00D3583E">
      <w:pPr>
        <w:spacing w:line="136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согласие родителей на обследование ребенка и передачу информации о родителях и ребенке.</w:t>
      </w:r>
    </w:p>
    <w:p w:rsidR="00D3583E" w:rsidRDefault="00D3583E">
      <w:pPr>
        <w:spacing w:line="144" w:lineRule="exact"/>
        <w:rPr>
          <w:sz w:val="20"/>
          <w:szCs w:val="20"/>
        </w:rPr>
      </w:pPr>
    </w:p>
    <w:p w:rsidR="00D3583E" w:rsidRDefault="00C41683">
      <w:pPr>
        <w:ind w:left="3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 Права и обязанности</w:t>
      </w:r>
    </w:p>
    <w:p w:rsidR="00D3583E" w:rsidRDefault="00D3583E">
      <w:pPr>
        <w:spacing w:line="133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Родители (законные представители) ребенка с ОВЗ имеют право:</w:t>
      </w:r>
    </w:p>
    <w:p w:rsidR="00D3583E" w:rsidRDefault="00D3583E">
      <w:pPr>
        <w:spacing w:line="139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присутствовать при обследовании ребенка специалистами консилиума;</w:t>
      </w:r>
    </w:p>
    <w:p w:rsidR="00D3583E" w:rsidRDefault="00D3583E">
      <w:pPr>
        <w:spacing w:line="149" w:lineRule="exact"/>
        <w:rPr>
          <w:sz w:val="20"/>
          <w:szCs w:val="20"/>
        </w:rPr>
      </w:pPr>
    </w:p>
    <w:p w:rsidR="00D3583E" w:rsidRDefault="00C41683">
      <w:pPr>
        <w:spacing w:line="350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участвовать в обсуждении результатов обследования и формулировки как заключения каждого из специалистов консилиума, так и коллегиального заключения;</w:t>
      </w:r>
    </w:p>
    <w:p w:rsidR="00D3583E" w:rsidRDefault="00D3583E">
      <w:pPr>
        <w:spacing w:line="23" w:lineRule="exact"/>
        <w:rPr>
          <w:sz w:val="20"/>
          <w:szCs w:val="20"/>
        </w:rPr>
      </w:pPr>
    </w:p>
    <w:p w:rsidR="00D3583E" w:rsidRDefault="00C41683"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получать консультации специалистов консилиума по вопросам обследования детей, создания и реализации индивидуальной программы сопровождения, в том числе информацию о своих правах и правах детей в рамках деятельности консилиума;</w:t>
      </w:r>
    </w:p>
    <w:p w:rsidR="00D3583E" w:rsidRDefault="00C41683"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 случае несогласия с заключением консилиума об особенностях создания и реализации СОУ и индивидуальной программы сопровождения обжаловать их на ПМПК, в вышестоящих образовательных организациях.</w:t>
      </w:r>
    </w:p>
    <w:p w:rsidR="00D3583E" w:rsidRDefault="00D3583E">
      <w:pPr>
        <w:spacing w:line="7" w:lineRule="exact"/>
        <w:rPr>
          <w:sz w:val="20"/>
          <w:szCs w:val="20"/>
        </w:rPr>
      </w:pPr>
    </w:p>
    <w:p w:rsidR="00D3583E" w:rsidRDefault="00C41683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Специалисты консилиума обязаны:</w:t>
      </w:r>
    </w:p>
    <w:p w:rsidR="00D3583E" w:rsidRDefault="00D3583E">
      <w:pPr>
        <w:spacing w:line="139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руководствоваться  в  своей  деятельности  профессиональными  и  этическими  принципами,</w:t>
      </w:r>
    </w:p>
    <w:p w:rsidR="00D3583E" w:rsidRDefault="00D3583E">
      <w:pPr>
        <w:spacing w:line="137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подчиняя ее исключительно интересам детей и их семей;</w:t>
      </w:r>
    </w:p>
    <w:p w:rsidR="00D3583E" w:rsidRDefault="00D3583E">
      <w:pPr>
        <w:spacing w:line="151" w:lineRule="exact"/>
        <w:rPr>
          <w:sz w:val="20"/>
          <w:szCs w:val="20"/>
        </w:rPr>
      </w:pPr>
    </w:p>
    <w:p w:rsidR="00D3583E" w:rsidRDefault="00C41683"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исходить в своей деятельности из принципов инклюзивного образования детей, применяя все необходимые современные психологические и социально-педагогические подходы для обучения и воспитания детей в естественной открытой социальной среде.</w:t>
      </w:r>
    </w:p>
    <w:p w:rsidR="00D3583E" w:rsidRDefault="00D3583E">
      <w:pPr>
        <w:spacing w:line="7" w:lineRule="exact"/>
        <w:rPr>
          <w:sz w:val="20"/>
          <w:szCs w:val="20"/>
        </w:rPr>
      </w:pPr>
    </w:p>
    <w:p w:rsidR="00D3583E" w:rsidRDefault="00C4168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</w:t>
      </w:r>
      <w:r>
        <w:rPr>
          <w:rFonts w:eastAsia="Times New Roman"/>
          <w:sz w:val="23"/>
          <w:szCs w:val="23"/>
        </w:rPr>
        <w:t>Специалисты консилиума имеют право:</w:t>
      </w:r>
    </w:p>
    <w:p w:rsidR="00D3583E" w:rsidRDefault="00D3583E">
      <w:pPr>
        <w:spacing w:line="151" w:lineRule="exact"/>
        <w:rPr>
          <w:sz w:val="20"/>
          <w:szCs w:val="20"/>
        </w:rPr>
      </w:pPr>
    </w:p>
    <w:p w:rsidR="00D3583E" w:rsidRDefault="00C41683">
      <w:pPr>
        <w:spacing w:line="348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иметь свое особое мнение по особенностям сопровождения ребенка с ОВЗ в рамках собственной профессиональной компетенции, отражать его в документации консилиума;</w:t>
      </w:r>
    </w:p>
    <w:p w:rsidR="00D3583E" w:rsidRDefault="00D3583E">
      <w:pPr>
        <w:spacing w:line="27" w:lineRule="exact"/>
        <w:rPr>
          <w:sz w:val="20"/>
          <w:szCs w:val="20"/>
        </w:rPr>
      </w:pPr>
    </w:p>
    <w:p w:rsidR="00D3583E" w:rsidRDefault="00C41683">
      <w:pPr>
        <w:spacing w:line="348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представлять и отстаивать свое мнение об особенностях ребенка и направлениях собственной деятельности в качестве представителя ОО при обследовании ребенка на ПМПК.</w:t>
      </w:r>
    </w:p>
    <w:sectPr w:rsidR="00D3583E" w:rsidSect="00D3583E">
      <w:pgSz w:w="11900" w:h="16838"/>
      <w:pgMar w:top="700" w:right="846" w:bottom="1440" w:left="1140" w:header="0" w:footer="0" w:gutter="0"/>
      <w:cols w:space="720" w:equalWidth="0">
        <w:col w:w="99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A4C00114"/>
    <w:lvl w:ilvl="0" w:tplc="AE4AED32">
      <w:start w:val="1"/>
      <w:numFmt w:val="bullet"/>
      <w:lvlText w:val="\endash "/>
      <w:lvlJc w:val="left"/>
    </w:lvl>
    <w:lvl w:ilvl="1" w:tplc="3800A8F8">
      <w:numFmt w:val="decimal"/>
      <w:lvlText w:val=""/>
      <w:lvlJc w:val="left"/>
    </w:lvl>
    <w:lvl w:ilvl="2" w:tplc="B1E40E5E">
      <w:numFmt w:val="decimal"/>
      <w:lvlText w:val=""/>
      <w:lvlJc w:val="left"/>
    </w:lvl>
    <w:lvl w:ilvl="3" w:tplc="9C2263E6">
      <w:numFmt w:val="decimal"/>
      <w:lvlText w:val=""/>
      <w:lvlJc w:val="left"/>
    </w:lvl>
    <w:lvl w:ilvl="4" w:tplc="DB9EC83C">
      <w:numFmt w:val="decimal"/>
      <w:lvlText w:val=""/>
      <w:lvlJc w:val="left"/>
    </w:lvl>
    <w:lvl w:ilvl="5" w:tplc="49C432C6">
      <w:numFmt w:val="decimal"/>
      <w:lvlText w:val=""/>
      <w:lvlJc w:val="left"/>
    </w:lvl>
    <w:lvl w:ilvl="6" w:tplc="6380B7E0">
      <w:numFmt w:val="decimal"/>
      <w:lvlText w:val=""/>
      <w:lvlJc w:val="left"/>
    </w:lvl>
    <w:lvl w:ilvl="7" w:tplc="7F5A06B8">
      <w:numFmt w:val="decimal"/>
      <w:lvlText w:val=""/>
      <w:lvlJc w:val="left"/>
    </w:lvl>
    <w:lvl w:ilvl="8" w:tplc="34D671E0">
      <w:numFmt w:val="decimal"/>
      <w:lvlText w:val=""/>
      <w:lvlJc w:val="left"/>
    </w:lvl>
  </w:abstractNum>
  <w:abstractNum w:abstractNumId="1">
    <w:nsid w:val="000041BB"/>
    <w:multiLevelType w:val="hybridMultilevel"/>
    <w:tmpl w:val="45CADD60"/>
    <w:lvl w:ilvl="0" w:tplc="361C40F0">
      <w:start w:val="1"/>
      <w:numFmt w:val="bullet"/>
      <w:lvlText w:val="\endash "/>
      <w:lvlJc w:val="left"/>
    </w:lvl>
    <w:lvl w:ilvl="1" w:tplc="A1142186">
      <w:numFmt w:val="decimal"/>
      <w:lvlText w:val=""/>
      <w:lvlJc w:val="left"/>
    </w:lvl>
    <w:lvl w:ilvl="2" w:tplc="76E83F48">
      <w:numFmt w:val="decimal"/>
      <w:lvlText w:val=""/>
      <w:lvlJc w:val="left"/>
    </w:lvl>
    <w:lvl w:ilvl="3" w:tplc="2D9E7E26">
      <w:numFmt w:val="decimal"/>
      <w:lvlText w:val=""/>
      <w:lvlJc w:val="left"/>
    </w:lvl>
    <w:lvl w:ilvl="4" w:tplc="E67CD028">
      <w:numFmt w:val="decimal"/>
      <w:lvlText w:val=""/>
      <w:lvlJc w:val="left"/>
    </w:lvl>
    <w:lvl w:ilvl="5" w:tplc="43687CFE">
      <w:numFmt w:val="decimal"/>
      <w:lvlText w:val=""/>
      <w:lvlJc w:val="left"/>
    </w:lvl>
    <w:lvl w:ilvl="6" w:tplc="9454E6DA">
      <w:numFmt w:val="decimal"/>
      <w:lvlText w:val=""/>
      <w:lvlJc w:val="left"/>
    </w:lvl>
    <w:lvl w:ilvl="7" w:tplc="E7C405E8">
      <w:numFmt w:val="decimal"/>
      <w:lvlText w:val=""/>
      <w:lvlJc w:val="left"/>
    </w:lvl>
    <w:lvl w:ilvl="8" w:tplc="DF52C95E">
      <w:numFmt w:val="decimal"/>
      <w:lvlText w:val=""/>
      <w:lvlJc w:val="left"/>
    </w:lvl>
  </w:abstractNum>
  <w:abstractNum w:abstractNumId="2">
    <w:nsid w:val="00005AF1"/>
    <w:multiLevelType w:val="hybridMultilevel"/>
    <w:tmpl w:val="7430F77C"/>
    <w:lvl w:ilvl="0" w:tplc="D2AA5EAE">
      <w:start w:val="1"/>
      <w:numFmt w:val="bullet"/>
      <w:lvlText w:val="\endash "/>
      <w:lvlJc w:val="left"/>
    </w:lvl>
    <w:lvl w:ilvl="1" w:tplc="C19270F6">
      <w:numFmt w:val="decimal"/>
      <w:lvlText w:val=""/>
      <w:lvlJc w:val="left"/>
    </w:lvl>
    <w:lvl w:ilvl="2" w:tplc="05D2CBD8">
      <w:numFmt w:val="decimal"/>
      <w:lvlText w:val=""/>
      <w:lvlJc w:val="left"/>
    </w:lvl>
    <w:lvl w:ilvl="3" w:tplc="BE2E7712">
      <w:numFmt w:val="decimal"/>
      <w:lvlText w:val=""/>
      <w:lvlJc w:val="left"/>
    </w:lvl>
    <w:lvl w:ilvl="4" w:tplc="6CEAD96C">
      <w:numFmt w:val="decimal"/>
      <w:lvlText w:val=""/>
      <w:lvlJc w:val="left"/>
    </w:lvl>
    <w:lvl w:ilvl="5" w:tplc="B218B22A">
      <w:numFmt w:val="decimal"/>
      <w:lvlText w:val=""/>
      <w:lvlJc w:val="left"/>
    </w:lvl>
    <w:lvl w:ilvl="6" w:tplc="8E640810">
      <w:numFmt w:val="decimal"/>
      <w:lvlText w:val=""/>
      <w:lvlJc w:val="left"/>
    </w:lvl>
    <w:lvl w:ilvl="7" w:tplc="9DFAF2E0">
      <w:numFmt w:val="decimal"/>
      <w:lvlText w:val=""/>
      <w:lvlJc w:val="left"/>
    </w:lvl>
    <w:lvl w:ilvl="8" w:tplc="46C8D942">
      <w:numFmt w:val="decimal"/>
      <w:lvlText w:val=""/>
      <w:lvlJc w:val="left"/>
    </w:lvl>
  </w:abstractNum>
  <w:abstractNum w:abstractNumId="3">
    <w:nsid w:val="00005F90"/>
    <w:multiLevelType w:val="hybridMultilevel"/>
    <w:tmpl w:val="87C87CA4"/>
    <w:lvl w:ilvl="0" w:tplc="3D067876">
      <w:start w:val="1"/>
      <w:numFmt w:val="bullet"/>
      <w:lvlText w:val="\endash "/>
      <w:lvlJc w:val="left"/>
    </w:lvl>
    <w:lvl w:ilvl="1" w:tplc="B62688CC">
      <w:numFmt w:val="decimal"/>
      <w:lvlText w:val=""/>
      <w:lvlJc w:val="left"/>
    </w:lvl>
    <w:lvl w:ilvl="2" w:tplc="5EE63C24">
      <w:numFmt w:val="decimal"/>
      <w:lvlText w:val=""/>
      <w:lvlJc w:val="left"/>
    </w:lvl>
    <w:lvl w:ilvl="3" w:tplc="B128EA22">
      <w:numFmt w:val="decimal"/>
      <w:lvlText w:val=""/>
      <w:lvlJc w:val="left"/>
    </w:lvl>
    <w:lvl w:ilvl="4" w:tplc="DB7CB5F6">
      <w:numFmt w:val="decimal"/>
      <w:lvlText w:val=""/>
      <w:lvlJc w:val="left"/>
    </w:lvl>
    <w:lvl w:ilvl="5" w:tplc="46660C18">
      <w:numFmt w:val="decimal"/>
      <w:lvlText w:val=""/>
      <w:lvlJc w:val="left"/>
    </w:lvl>
    <w:lvl w:ilvl="6" w:tplc="4F6C7628">
      <w:numFmt w:val="decimal"/>
      <w:lvlText w:val=""/>
      <w:lvlJc w:val="left"/>
    </w:lvl>
    <w:lvl w:ilvl="7" w:tplc="496C392A">
      <w:numFmt w:val="decimal"/>
      <w:lvlText w:val=""/>
      <w:lvlJc w:val="left"/>
    </w:lvl>
    <w:lvl w:ilvl="8" w:tplc="6ADCFDD0">
      <w:numFmt w:val="decimal"/>
      <w:lvlText w:val=""/>
      <w:lvlJc w:val="left"/>
    </w:lvl>
  </w:abstractNum>
  <w:abstractNum w:abstractNumId="4">
    <w:nsid w:val="00006952"/>
    <w:multiLevelType w:val="hybridMultilevel"/>
    <w:tmpl w:val="C5642C9E"/>
    <w:lvl w:ilvl="0" w:tplc="31BECF7E">
      <w:start w:val="1"/>
      <w:numFmt w:val="bullet"/>
      <w:lvlText w:val="№"/>
      <w:lvlJc w:val="left"/>
    </w:lvl>
    <w:lvl w:ilvl="1" w:tplc="B8F04B8C">
      <w:numFmt w:val="decimal"/>
      <w:lvlText w:val=""/>
      <w:lvlJc w:val="left"/>
    </w:lvl>
    <w:lvl w:ilvl="2" w:tplc="CCCE929E">
      <w:numFmt w:val="decimal"/>
      <w:lvlText w:val=""/>
      <w:lvlJc w:val="left"/>
    </w:lvl>
    <w:lvl w:ilvl="3" w:tplc="5BC028A4">
      <w:numFmt w:val="decimal"/>
      <w:lvlText w:val=""/>
      <w:lvlJc w:val="left"/>
    </w:lvl>
    <w:lvl w:ilvl="4" w:tplc="60C61C6A">
      <w:numFmt w:val="decimal"/>
      <w:lvlText w:val=""/>
      <w:lvlJc w:val="left"/>
    </w:lvl>
    <w:lvl w:ilvl="5" w:tplc="5476BCB0">
      <w:numFmt w:val="decimal"/>
      <w:lvlText w:val=""/>
      <w:lvlJc w:val="left"/>
    </w:lvl>
    <w:lvl w:ilvl="6" w:tplc="634E08B8">
      <w:numFmt w:val="decimal"/>
      <w:lvlText w:val=""/>
      <w:lvlJc w:val="left"/>
    </w:lvl>
    <w:lvl w:ilvl="7" w:tplc="B65EAB98">
      <w:numFmt w:val="decimal"/>
      <w:lvlText w:val=""/>
      <w:lvlJc w:val="left"/>
    </w:lvl>
    <w:lvl w:ilvl="8" w:tplc="59DA8CE4">
      <w:numFmt w:val="decimal"/>
      <w:lvlText w:val=""/>
      <w:lvlJc w:val="left"/>
    </w:lvl>
  </w:abstractNum>
  <w:abstractNum w:abstractNumId="5">
    <w:nsid w:val="00006DF1"/>
    <w:multiLevelType w:val="hybridMultilevel"/>
    <w:tmpl w:val="0A604A94"/>
    <w:lvl w:ilvl="0" w:tplc="624429F4">
      <w:start w:val="1"/>
      <w:numFmt w:val="bullet"/>
      <w:lvlText w:val="\endash "/>
      <w:lvlJc w:val="left"/>
    </w:lvl>
    <w:lvl w:ilvl="1" w:tplc="BAA28894">
      <w:numFmt w:val="decimal"/>
      <w:lvlText w:val=""/>
      <w:lvlJc w:val="left"/>
    </w:lvl>
    <w:lvl w:ilvl="2" w:tplc="35B6FB7C">
      <w:numFmt w:val="decimal"/>
      <w:lvlText w:val=""/>
      <w:lvlJc w:val="left"/>
    </w:lvl>
    <w:lvl w:ilvl="3" w:tplc="67AA483E">
      <w:numFmt w:val="decimal"/>
      <w:lvlText w:val=""/>
      <w:lvlJc w:val="left"/>
    </w:lvl>
    <w:lvl w:ilvl="4" w:tplc="C2B2A724">
      <w:numFmt w:val="decimal"/>
      <w:lvlText w:val=""/>
      <w:lvlJc w:val="left"/>
    </w:lvl>
    <w:lvl w:ilvl="5" w:tplc="9FCE2DF4">
      <w:numFmt w:val="decimal"/>
      <w:lvlText w:val=""/>
      <w:lvlJc w:val="left"/>
    </w:lvl>
    <w:lvl w:ilvl="6" w:tplc="5442E8B8">
      <w:numFmt w:val="decimal"/>
      <w:lvlText w:val=""/>
      <w:lvlJc w:val="left"/>
    </w:lvl>
    <w:lvl w:ilvl="7" w:tplc="6A909456">
      <w:numFmt w:val="decimal"/>
      <w:lvlText w:val=""/>
      <w:lvlJc w:val="left"/>
    </w:lvl>
    <w:lvl w:ilvl="8" w:tplc="3B9084A0">
      <w:numFmt w:val="decimal"/>
      <w:lvlText w:val=""/>
      <w:lvlJc w:val="left"/>
    </w:lvl>
  </w:abstractNum>
  <w:abstractNum w:abstractNumId="6">
    <w:nsid w:val="000072AE"/>
    <w:multiLevelType w:val="hybridMultilevel"/>
    <w:tmpl w:val="8F46F6D0"/>
    <w:lvl w:ilvl="0" w:tplc="50AC5B0E">
      <w:start w:val="1"/>
      <w:numFmt w:val="bullet"/>
      <w:lvlText w:val="\endash "/>
      <w:lvlJc w:val="left"/>
    </w:lvl>
    <w:lvl w:ilvl="1" w:tplc="BFEE9196">
      <w:numFmt w:val="decimal"/>
      <w:lvlText w:val=""/>
      <w:lvlJc w:val="left"/>
    </w:lvl>
    <w:lvl w:ilvl="2" w:tplc="AE8A8F5A">
      <w:numFmt w:val="decimal"/>
      <w:lvlText w:val=""/>
      <w:lvlJc w:val="left"/>
    </w:lvl>
    <w:lvl w:ilvl="3" w:tplc="E45EAB0E">
      <w:numFmt w:val="decimal"/>
      <w:lvlText w:val=""/>
      <w:lvlJc w:val="left"/>
    </w:lvl>
    <w:lvl w:ilvl="4" w:tplc="EA5ED92A">
      <w:numFmt w:val="decimal"/>
      <w:lvlText w:val=""/>
      <w:lvlJc w:val="left"/>
    </w:lvl>
    <w:lvl w:ilvl="5" w:tplc="A65208AE">
      <w:numFmt w:val="decimal"/>
      <w:lvlText w:val=""/>
      <w:lvlJc w:val="left"/>
    </w:lvl>
    <w:lvl w:ilvl="6" w:tplc="69345ED2">
      <w:numFmt w:val="decimal"/>
      <w:lvlText w:val=""/>
      <w:lvlJc w:val="left"/>
    </w:lvl>
    <w:lvl w:ilvl="7" w:tplc="093E01C4">
      <w:numFmt w:val="decimal"/>
      <w:lvlText w:val=""/>
      <w:lvlJc w:val="left"/>
    </w:lvl>
    <w:lvl w:ilvl="8" w:tplc="2DE29836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583E"/>
    <w:rsid w:val="000F435A"/>
    <w:rsid w:val="004227C6"/>
    <w:rsid w:val="006D514A"/>
    <w:rsid w:val="007651A0"/>
    <w:rsid w:val="00B25C40"/>
    <w:rsid w:val="00C41683"/>
    <w:rsid w:val="00C67DF7"/>
    <w:rsid w:val="00D3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7651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6D514A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6D514A"/>
    <w:rPr>
      <w:rFonts w:eastAsia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67D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7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1447</Words>
  <Characters>8251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4</cp:revision>
  <cp:lastPrinted>2019-10-13T08:18:00Z</cp:lastPrinted>
  <dcterms:created xsi:type="dcterms:W3CDTF">2019-10-13T21:04:00Z</dcterms:created>
  <dcterms:modified xsi:type="dcterms:W3CDTF">2019-12-24T17:08:00Z</dcterms:modified>
</cp:coreProperties>
</file>